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73C" w:rsidRPr="00545A41" w:rsidRDefault="009F5A16" w:rsidP="00517AFC">
      <w:pPr>
        <w:jc w:val="both"/>
        <w:rPr>
          <w:rFonts w:ascii="Times New Roman" w:hAnsi="Times New Roman"/>
          <w:sz w:val="20"/>
          <w:szCs w:val="20"/>
        </w:rPr>
      </w:pPr>
      <w:r w:rsidRPr="00545A41">
        <w:rPr>
          <w:rFonts w:ascii="Times New Roman" w:hAnsi="Times New Roman"/>
          <w:sz w:val="20"/>
          <w:szCs w:val="20"/>
        </w:rPr>
        <w:fldChar w:fldCharType="begin"/>
      </w:r>
      <w:r w:rsidRPr="00545A41">
        <w:rPr>
          <w:rFonts w:ascii="Times New Roman" w:hAnsi="Times New Roman"/>
          <w:sz w:val="20"/>
          <w:szCs w:val="20"/>
        </w:rPr>
        <w:instrText xml:space="preserve"> ASK  GrantorType "Grantor is an Entity (e.g., Corporation) - \"Y\" or \"N\"" \d N \o  \* MERGEFORMAT </w:instrText>
      </w:r>
      <w:r w:rsidRPr="00545A41">
        <w:rPr>
          <w:rFonts w:ascii="Times New Roman" w:hAnsi="Times New Roman"/>
          <w:sz w:val="20"/>
          <w:szCs w:val="20"/>
        </w:rPr>
        <w:fldChar w:fldCharType="separate"/>
      </w:r>
      <w:bookmarkStart w:id="0" w:name="GrantorType"/>
      <w:r w:rsidRPr="00545A41">
        <w:rPr>
          <w:rFonts w:ascii="Times New Roman" w:hAnsi="Times New Roman"/>
          <w:sz w:val="20"/>
          <w:szCs w:val="20"/>
        </w:rPr>
        <w:t>N</w:t>
      </w:r>
      <w:bookmarkEnd w:id="0"/>
      <w:r w:rsidRPr="00545A41">
        <w:rPr>
          <w:rFonts w:ascii="Times New Roman" w:hAnsi="Times New Roman"/>
          <w:sz w:val="20"/>
          <w:szCs w:val="20"/>
        </w:rPr>
        <w:fldChar w:fldCharType="end"/>
      </w:r>
      <w:r w:rsidR="00E637E7" w:rsidRPr="00545A41">
        <w:rPr>
          <w:rFonts w:ascii="Times New Roman" w:hAnsi="Times New Roman"/>
          <w:sz w:val="20"/>
          <w:szCs w:val="20"/>
        </w:rPr>
        <w:fldChar w:fldCharType="begin"/>
      </w:r>
      <w:r w:rsidR="00E637E7" w:rsidRPr="00545A41">
        <w:rPr>
          <w:rFonts w:ascii="Times New Roman" w:hAnsi="Times New Roman"/>
          <w:sz w:val="20"/>
          <w:szCs w:val="20"/>
        </w:rPr>
        <w:instrText xml:space="preserve"> IF GrantorType ="N""</w:instrText>
      </w:r>
      <w:r w:rsidR="00A530C7" w:rsidRPr="00545A41">
        <w:rPr>
          <w:rFonts w:ascii="Times New Roman" w:hAnsi="Times New Roman"/>
          <w:sz w:val="20"/>
          <w:szCs w:val="20"/>
        </w:rPr>
        <w:fldChar w:fldCharType="begin"/>
      </w:r>
      <w:r w:rsidR="00A530C7" w:rsidRPr="00545A41">
        <w:rPr>
          <w:rFonts w:ascii="Times New Roman" w:hAnsi="Times New Roman"/>
          <w:sz w:val="20"/>
          <w:szCs w:val="20"/>
        </w:rPr>
        <w:instrText xml:space="preserve"> ASK  GrantorPlace1 "Enter Grantor's Residence" \d "of the County of _______________ and State of COLORADO" \o  \* MERGEFORMAT </w:instrText>
      </w:r>
      <w:r w:rsidR="00A530C7" w:rsidRPr="00545A41">
        <w:rPr>
          <w:rFonts w:ascii="Times New Roman" w:hAnsi="Times New Roman"/>
          <w:sz w:val="20"/>
          <w:szCs w:val="20"/>
        </w:rPr>
        <w:fldChar w:fldCharType="separate"/>
      </w:r>
      <w:bookmarkStart w:id="1" w:name="GrantorPlace1"/>
      <w:r w:rsidR="00A530C7" w:rsidRPr="00545A41">
        <w:rPr>
          <w:rFonts w:ascii="Times New Roman" w:hAnsi="Times New Roman"/>
          <w:sz w:val="20"/>
          <w:szCs w:val="20"/>
        </w:rPr>
        <w:instrText>of the County of _______________ and State of COLORADO</w:instrText>
      </w:r>
      <w:bookmarkEnd w:id="1"/>
      <w:r w:rsidR="00A530C7" w:rsidRPr="00545A41">
        <w:rPr>
          <w:rFonts w:ascii="Times New Roman" w:hAnsi="Times New Roman"/>
          <w:sz w:val="20"/>
          <w:szCs w:val="20"/>
        </w:rPr>
        <w:fldChar w:fldCharType="end"/>
      </w:r>
      <w:r w:rsidR="00E637E7" w:rsidRPr="00545A41">
        <w:rPr>
          <w:rFonts w:ascii="Times New Roman" w:hAnsi="Times New Roman"/>
          <w:sz w:val="20"/>
          <w:szCs w:val="20"/>
        </w:rPr>
        <w:instrText>""</w:instrText>
      </w:r>
      <w:r w:rsidR="00EE6CC6" w:rsidRPr="00545A41">
        <w:rPr>
          <w:rFonts w:ascii="Times New Roman" w:hAnsi="Times New Roman"/>
          <w:sz w:val="20"/>
          <w:szCs w:val="20"/>
        </w:rPr>
        <w:fldChar w:fldCharType="begin"/>
      </w:r>
      <w:r w:rsidR="00EE6CC6" w:rsidRPr="00545A41">
        <w:rPr>
          <w:rFonts w:ascii="Times New Roman" w:hAnsi="Times New Roman"/>
          <w:sz w:val="20"/>
          <w:szCs w:val="20"/>
        </w:rPr>
        <w:instrText xml:space="preserve"> ASK  GrantorPlace2 "Enter Grantor's State of Organization" \d "duly organized and existing under the laws of the State of COLORADO" \o  \* MERGEFORMAT </w:instrText>
      </w:r>
      <w:r w:rsidR="00EE6CC6" w:rsidRPr="00545A41">
        <w:rPr>
          <w:rFonts w:ascii="Times New Roman" w:hAnsi="Times New Roman"/>
          <w:sz w:val="20"/>
          <w:szCs w:val="20"/>
        </w:rPr>
        <w:fldChar w:fldCharType="separate"/>
      </w:r>
      <w:bookmarkStart w:id="2" w:name="GrantorPlace2"/>
      <w:r w:rsidR="00EE6CC6" w:rsidRPr="00545A41">
        <w:rPr>
          <w:rFonts w:ascii="Times New Roman" w:hAnsi="Times New Roman"/>
          <w:sz w:val="20"/>
          <w:szCs w:val="20"/>
        </w:rPr>
        <w:instrText>duly organized and existing under the laws of the State of COLORADO</w:instrText>
      </w:r>
      <w:bookmarkEnd w:id="2"/>
      <w:r w:rsidR="00EE6CC6" w:rsidRPr="00545A41">
        <w:rPr>
          <w:rFonts w:ascii="Times New Roman" w:hAnsi="Times New Roman"/>
          <w:sz w:val="20"/>
          <w:szCs w:val="20"/>
        </w:rPr>
        <w:fldChar w:fldCharType="end"/>
      </w:r>
      <w:r w:rsidR="00E637E7" w:rsidRPr="00545A41">
        <w:rPr>
          <w:rFonts w:ascii="Times New Roman" w:hAnsi="Times New Roman"/>
          <w:sz w:val="20"/>
          <w:szCs w:val="20"/>
        </w:rPr>
        <w:instrText xml:space="preserve">" \* MERGEFORMAT </w:instrText>
      </w:r>
      <w:r w:rsidR="00E637E7" w:rsidRPr="00545A41">
        <w:rPr>
          <w:rFonts w:ascii="Times New Roman" w:hAnsi="Times New Roman"/>
          <w:sz w:val="20"/>
          <w:szCs w:val="20"/>
        </w:rPr>
        <w:fldChar w:fldCharType="end"/>
      </w:r>
      <w:r w:rsidRPr="00545A41">
        <w:rPr>
          <w:rFonts w:ascii="Times New Roman" w:hAnsi="Times New Roman"/>
          <w:sz w:val="20"/>
          <w:szCs w:val="20"/>
        </w:rPr>
        <w:fldChar w:fldCharType="begin"/>
      </w:r>
      <w:r w:rsidRPr="00545A41">
        <w:rPr>
          <w:rFonts w:ascii="Times New Roman" w:hAnsi="Times New Roman"/>
          <w:sz w:val="20"/>
          <w:szCs w:val="20"/>
        </w:rPr>
        <w:instrText xml:space="preserve"> ASK  GranteeType "Grantee is an Entity (e.g., Corporation) - \"Y\" or \"N\"" \d N \o  \* MERGEFORMAT </w:instrText>
      </w:r>
      <w:r w:rsidRPr="00545A41">
        <w:rPr>
          <w:rFonts w:ascii="Times New Roman" w:hAnsi="Times New Roman"/>
          <w:sz w:val="20"/>
          <w:szCs w:val="20"/>
        </w:rPr>
        <w:fldChar w:fldCharType="separate"/>
      </w:r>
      <w:bookmarkStart w:id="3" w:name="GranteeType"/>
      <w:r w:rsidRPr="00545A41">
        <w:rPr>
          <w:rFonts w:ascii="Times New Roman" w:hAnsi="Times New Roman"/>
          <w:sz w:val="20"/>
          <w:szCs w:val="20"/>
        </w:rPr>
        <w:t>N</w:t>
      </w:r>
      <w:bookmarkEnd w:id="3"/>
      <w:r w:rsidRPr="00545A41">
        <w:rPr>
          <w:rFonts w:ascii="Times New Roman" w:hAnsi="Times New Roman"/>
          <w:sz w:val="20"/>
          <w:szCs w:val="20"/>
        </w:rPr>
        <w:fldChar w:fldCharType="end"/>
      </w:r>
      <w:r w:rsidR="007016C0" w:rsidRPr="00545A41">
        <w:rPr>
          <w:rFonts w:ascii="Times New Roman" w:hAnsi="Times New Roman"/>
          <w:sz w:val="20"/>
          <w:szCs w:val="20"/>
        </w:rPr>
        <w:fldChar w:fldCharType="begin"/>
      </w:r>
      <w:r w:rsidR="007016C0" w:rsidRPr="00545A41">
        <w:rPr>
          <w:rFonts w:ascii="Times New Roman" w:hAnsi="Times New Roman"/>
          <w:sz w:val="20"/>
          <w:szCs w:val="20"/>
        </w:rPr>
        <w:instrText xml:space="preserve"> IF GranteeType ="N""</w:instrText>
      </w:r>
      <w:r w:rsidR="00810C22" w:rsidRPr="00545A41">
        <w:rPr>
          <w:rFonts w:ascii="Times New Roman" w:hAnsi="Times New Roman"/>
          <w:sz w:val="20"/>
          <w:szCs w:val="20"/>
        </w:rPr>
        <w:fldChar w:fldCharType="begin"/>
      </w:r>
      <w:r w:rsidR="00810C22" w:rsidRPr="00545A41">
        <w:rPr>
          <w:rFonts w:ascii="Times New Roman" w:hAnsi="Times New Roman"/>
          <w:sz w:val="20"/>
          <w:szCs w:val="20"/>
        </w:rPr>
        <w:instrText xml:space="preserve"> ASK  GranteePlace1 "Enter Grantee's Residence" \d "of the County of _______________ and State of COLORADO" \o  \* MERGEFORMAT </w:instrText>
      </w:r>
      <w:r w:rsidR="00810C22" w:rsidRPr="00545A41">
        <w:rPr>
          <w:rFonts w:ascii="Times New Roman" w:hAnsi="Times New Roman"/>
          <w:sz w:val="20"/>
          <w:szCs w:val="20"/>
        </w:rPr>
        <w:fldChar w:fldCharType="separate"/>
      </w:r>
      <w:bookmarkStart w:id="4" w:name="GranteePlace1"/>
      <w:r w:rsidR="00810C22" w:rsidRPr="00545A41">
        <w:rPr>
          <w:rFonts w:ascii="Times New Roman" w:hAnsi="Times New Roman"/>
          <w:sz w:val="20"/>
          <w:szCs w:val="20"/>
        </w:rPr>
        <w:instrText>of the County of _______________ and State of COLORADO</w:instrText>
      </w:r>
      <w:bookmarkEnd w:id="4"/>
      <w:r w:rsidR="00810C22" w:rsidRPr="00545A41">
        <w:rPr>
          <w:rFonts w:ascii="Times New Roman" w:hAnsi="Times New Roman"/>
          <w:sz w:val="20"/>
          <w:szCs w:val="20"/>
        </w:rPr>
        <w:fldChar w:fldCharType="end"/>
      </w:r>
      <w:r w:rsidR="007016C0" w:rsidRPr="00545A41">
        <w:rPr>
          <w:rFonts w:ascii="Times New Roman" w:hAnsi="Times New Roman"/>
          <w:sz w:val="20"/>
          <w:szCs w:val="20"/>
        </w:rPr>
        <w:instrText>""</w:instrText>
      </w:r>
      <w:r w:rsidR="00EE6CC6" w:rsidRPr="00545A41">
        <w:rPr>
          <w:rFonts w:ascii="Times New Roman" w:hAnsi="Times New Roman"/>
          <w:sz w:val="20"/>
          <w:szCs w:val="20"/>
        </w:rPr>
        <w:fldChar w:fldCharType="begin"/>
      </w:r>
      <w:r w:rsidR="00EE6CC6" w:rsidRPr="00545A41">
        <w:rPr>
          <w:rFonts w:ascii="Times New Roman" w:hAnsi="Times New Roman"/>
          <w:sz w:val="20"/>
          <w:szCs w:val="20"/>
        </w:rPr>
        <w:instrText xml:space="preserve"> ASK  GranteePlace2 "Enter Grantee's State of Organization" \d "duly organized and existing under the laws of the State of COLORADO" \o  \* MERGEFORMAT </w:instrText>
      </w:r>
      <w:r w:rsidR="00EE6CC6" w:rsidRPr="00545A41">
        <w:rPr>
          <w:rFonts w:ascii="Times New Roman" w:hAnsi="Times New Roman"/>
          <w:sz w:val="20"/>
          <w:szCs w:val="20"/>
        </w:rPr>
        <w:fldChar w:fldCharType="separate"/>
      </w:r>
      <w:bookmarkStart w:id="5" w:name="GranteePlace2"/>
      <w:r w:rsidR="00EE6CC6" w:rsidRPr="00545A41">
        <w:rPr>
          <w:rFonts w:ascii="Times New Roman" w:hAnsi="Times New Roman"/>
          <w:sz w:val="20"/>
          <w:szCs w:val="20"/>
        </w:rPr>
        <w:instrText>duly organized and existing under the laws of the State of COLORADO</w:instrText>
      </w:r>
      <w:bookmarkEnd w:id="5"/>
      <w:r w:rsidR="00EE6CC6" w:rsidRPr="00545A41">
        <w:rPr>
          <w:rFonts w:ascii="Times New Roman" w:hAnsi="Times New Roman"/>
          <w:sz w:val="20"/>
          <w:szCs w:val="20"/>
        </w:rPr>
        <w:fldChar w:fldCharType="end"/>
      </w:r>
      <w:r w:rsidR="007016C0" w:rsidRPr="00545A41">
        <w:rPr>
          <w:rFonts w:ascii="Times New Roman" w:hAnsi="Times New Roman"/>
          <w:sz w:val="20"/>
          <w:szCs w:val="20"/>
        </w:rPr>
        <w:instrText xml:space="preserve">" \* MERGEFORMAT </w:instrText>
      </w:r>
      <w:r w:rsidR="007016C0" w:rsidRPr="00545A41">
        <w:rPr>
          <w:rFonts w:ascii="Times New Roman" w:hAnsi="Times New Roman"/>
          <w:sz w:val="20"/>
          <w:szCs w:val="20"/>
        </w:rPr>
        <w:fldChar w:fldCharType="end"/>
      </w:r>
    </w:p>
    <w:p w:rsidR="00A84569" w:rsidRPr="00545A41" w:rsidRDefault="00A84569" w:rsidP="00517AFC">
      <w:pPr>
        <w:jc w:val="both"/>
        <w:rPr>
          <w:rFonts w:ascii="Times New Roman" w:hAnsi="Times New Roman"/>
          <w:b/>
          <w:sz w:val="16"/>
          <w:szCs w:val="16"/>
        </w:rPr>
      </w:pPr>
      <w:r w:rsidRPr="00545A41">
        <w:rPr>
          <w:rFonts w:ascii="Times New Roman" w:hAnsi="Times New Roman"/>
          <w:b/>
          <w:sz w:val="16"/>
          <w:szCs w:val="16"/>
        </w:rPr>
        <w:t>RETURN RECORDED DOCUMENTS TO:</w:t>
      </w:r>
    </w:p>
    <w:p w:rsidR="00A84569" w:rsidRPr="00545A41" w:rsidRDefault="005C382E" w:rsidP="00517AFC">
      <w:pPr>
        <w:jc w:val="both"/>
        <w:rPr>
          <w:rFonts w:ascii="Times New Roman" w:hAnsi="Times New Roman"/>
          <w:sz w:val="16"/>
          <w:szCs w:val="16"/>
        </w:rPr>
      </w:pPr>
      <w:r>
        <w:rPr>
          <w:rFonts w:ascii="Times New Roman" w:hAnsi="Times New Roman"/>
          <w:sz w:val="16"/>
          <w:szCs w:val="16"/>
        </w:rPr>
        <w:fldChar w:fldCharType="begin">
          <w:ffData>
            <w:name w:val="ReturnTo"/>
            <w:enabled/>
            <w:calcOnExit/>
            <w:helpText w:type="text" w:val="Enter a return mailing address for the recorded Quitclaim Deed."/>
            <w:textInput/>
          </w:ffData>
        </w:fldChar>
      </w:r>
      <w:bookmarkStart w:id="6" w:name="ReturnTo"/>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6"/>
    </w:p>
    <w:p w:rsidR="00517AFC" w:rsidRPr="00545A41" w:rsidRDefault="00517AFC" w:rsidP="00517AFC">
      <w:pPr>
        <w:jc w:val="both"/>
        <w:rPr>
          <w:rFonts w:ascii="Times New Roman" w:hAnsi="Times New Roman"/>
          <w:sz w:val="20"/>
          <w:szCs w:val="20"/>
        </w:rPr>
      </w:pPr>
    </w:p>
    <w:p w:rsidR="00517AFC" w:rsidRPr="00545A41" w:rsidRDefault="00517AFC" w:rsidP="00517AFC">
      <w:pPr>
        <w:jc w:val="both"/>
        <w:rPr>
          <w:rFonts w:ascii="Times New Roman" w:hAnsi="Times New Roman"/>
          <w:sz w:val="20"/>
          <w:szCs w:val="20"/>
        </w:rPr>
      </w:pPr>
    </w:p>
    <w:p w:rsidR="0056073C" w:rsidRPr="00545A41" w:rsidRDefault="00801958" w:rsidP="00517AFC">
      <w:pPr>
        <w:jc w:val="center"/>
        <w:rPr>
          <w:rFonts w:ascii="Times New Roman" w:hAnsi="Times New Roman"/>
          <w:b/>
        </w:rPr>
      </w:pPr>
      <w:r w:rsidRPr="00545A41">
        <w:rPr>
          <w:rFonts w:ascii="Times New Roman" w:hAnsi="Times New Roman"/>
          <w:b/>
        </w:rPr>
        <w:t>QUITCLAIM DEED</w:t>
      </w:r>
    </w:p>
    <w:p w:rsidR="0056073C" w:rsidRPr="00545A41" w:rsidRDefault="0056073C" w:rsidP="00517AFC">
      <w:pPr>
        <w:jc w:val="both"/>
        <w:rPr>
          <w:rFonts w:ascii="Times New Roman" w:hAnsi="Times New Roman"/>
          <w:sz w:val="20"/>
          <w:szCs w:val="20"/>
        </w:rPr>
      </w:pPr>
    </w:p>
    <w:p w:rsidR="00152DD5" w:rsidRPr="00545A41" w:rsidRDefault="0056073C" w:rsidP="00517AFC">
      <w:pPr>
        <w:jc w:val="both"/>
        <w:rPr>
          <w:rFonts w:ascii="Times New Roman" w:hAnsi="Times New Roman"/>
          <w:sz w:val="20"/>
          <w:szCs w:val="20"/>
        </w:rPr>
      </w:pPr>
      <w:r w:rsidRPr="00545A41">
        <w:rPr>
          <w:rFonts w:ascii="Times New Roman" w:hAnsi="Times New Roman"/>
          <w:sz w:val="20"/>
          <w:szCs w:val="20"/>
        </w:rPr>
        <w:t xml:space="preserve">THIS </w:t>
      </w:r>
      <w:r w:rsidR="00B219FA" w:rsidRPr="00545A41">
        <w:rPr>
          <w:rFonts w:ascii="Times New Roman" w:hAnsi="Times New Roman"/>
          <w:sz w:val="20"/>
          <w:szCs w:val="20"/>
        </w:rPr>
        <w:t xml:space="preserve">QUITCLAIM </w:t>
      </w:r>
      <w:r w:rsidRPr="00545A41">
        <w:rPr>
          <w:rFonts w:ascii="Times New Roman" w:hAnsi="Times New Roman"/>
          <w:sz w:val="20"/>
          <w:szCs w:val="20"/>
        </w:rPr>
        <w:t xml:space="preserve">DEED, dated </w:t>
      </w:r>
      <w:r w:rsidR="005C382E">
        <w:rPr>
          <w:rFonts w:ascii="Times New Roman" w:hAnsi="Times New Roman"/>
          <w:sz w:val="20"/>
          <w:szCs w:val="20"/>
        </w:rPr>
        <w:fldChar w:fldCharType="begin">
          <w:ffData>
            <w:name w:val="QCDDate"/>
            <w:enabled/>
            <w:calcOnExit w:val="0"/>
            <w:helpText w:type="text" w:val="Enter the date on which the Quitclaim Deed will be signed and notarized."/>
            <w:textInput>
              <w:default w:val="_________________________"/>
              <w:format w:val="UPPERCASE"/>
            </w:textInput>
          </w:ffData>
        </w:fldChar>
      </w:r>
      <w:bookmarkStart w:id="7" w:name="QCDDate"/>
      <w:r w:rsidR="005C382E">
        <w:rPr>
          <w:rFonts w:ascii="Times New Roman" w:hAnsi="Times New Roman"/>
          <w:sz w:val="20"/>
          <w:szCs w:val="20"/>
        </w:rPr>
        <w:instrText xml:space="preserve"> FORMTEXT </w:instrText>
      </w:r>
      <w:r w:rsidR="005C382E">
        <w:rPr>
          <w:rFonts w:ascii="Times New Roman" w:hAnsi="Times New Roman"/>
          <w:sz w:val="20"/>
          <w:szCs w:val="20"/>
        </w:rPr>
      </w:r>
      <w:r w:rsidR="005C382E">
        <w:rPr>
          <w:rFonts w:ascii="Times New Roman" w:hAnsi="Times New Roman"/>
          <w:sz w:val="20"/>
          <w:szCs w:val="20"/>
        </w:rPr>
        <w:fldChar w:fldCharType="separate"/>
      </w:r>
      <w:r w:rsidR="005C382E">
        <w:rPr>
          <w:rFonts w:ascii="Times New Roman" w:hAnsi="Times New Roman"/>
          <w:noProof/>
          <w:sz w:val="20"/>
          <w:szCs w:val="20"/>
        </w:rPr>
        <w:t>_________________________</w:t>
      </w:r>
      <w:r w:rsidR="005C382E">
        <w:rPr>
          <w:rFonts w:ascii="Times New Roman" w:hAnsi="Times New Roman"/>
          <w:sz w:val="20"/>
          <w:szCs w:val="20"/>
        </w:rPr>
        <w:fldChar w:fldCharType="end"/>
      </w:r>
      <w:bookmarkEnd w:id="7"/>
      <w:r w:rsidRPr="00545A41">
        <w:rPr>
          <w:rFonts w:ascii="Times New Roman" w:hAnsi="Times New Roman"/>
          <w:sz w:val="20"/>
          <w:szCs w:val="20"/>
        </w:rPr>
        <w:t>,</w:t>
      </w:r>
      <w:r w:rsidR="007D585B" w:rsidRPr="00545A41">
        <w:rPr>
          <w:rFonts w:ascii="Times New Roman" w:hAnsi="Times New Roman"/>
          <w:sz w:val="20"/>
          <w:szCs w:val="20"/>
        </w:rPr>
        <w:t xml:space="preserve"> </w:t>
      </w:r>
      <w:r w:rsidR="00152DD5" w:rsidRPr="00545A41">
        <w:rPr>
          <w:rFonts w:ascii="Times New Roman" w:hAnsi="Times New Roman"/>
          <w:sz w:val="20"/>
          <w:szCs w:val="20"/>
        </w:rPr>
        <w:t xml:space="preserve">is made </w:t>
      </w:r>
      <w:r w:rsidRPr="00545A41">
        <w:rPr>
          <w:rFonts w:ascii="Times New Roman" w:hAnsi="Times New Roman"/>
          <w:sz w:val="20"/>
          <w:szCs w:val="20"/>
        </w:rPr>
        <w:t>between</w:t>
      </w:r>
    </w:p>
    <w:p w:rsidR="00152DD5" w:rsidRPr="00545A41" w:rsidRDefault="00152DD5" w:rsidP="00517AFC">
      <w:pPr>
        <w:jc w:val="both"/>
        <w:rPr>
          <w:rFonts w:ascii="Times New Roman" w:hAnsi="Times New Roman"/>
          <w:sz w:val="20"/>
          <w:szCs w:val="20"/>
        </w:rPr>
      </w:pPr>
    </w:p>
    <w:p w:rsidR="0056073C" w:rsidRPr="00545A41" w:rsidRDefault="005C382E" w:rsidP="00517AFC">
      <w:pPr>
        <w:jc w:val="both"/>
        <w:rPr>
          <w:rFonts w:ascii="Times New Roman" w:hAnsi="Times New Roman"/>
          <w:sz w:val="20"/>
          <w:szCs w:val="20"/>
        </w:rPr>
      </w:pPr>
      <w:r>
        <w:rPr>
          <w:rFonts w:ascii="Times New Roman" w:hAnsi="Times New Roman"/>
          <w:sz w:val="20"/>
          <w:szCs w:val="20"/>
        </w:rPr>
        <w:fldChar w:fldCharType="begin">
          <w:ffData>
            <w:name w:val="Grantor"/>
            <w:enabled/>
            <w:calcOnExit w:val="0"/>
            <w:helpText w:type="text" w:val="Enter the name of the GRANTOR (exactly as that name already appears in the public records)."/>
            <w:textInput>
              <w:format w:val="UPPERCASE"/>
            </w:textInput>
          </w:ffData>
        </w:fldChar>
      </w:r>
      <w:bookmarkStart w:id="8" w:name="Granto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
      <w:r w:rsidR="007D585B" w:rsidRPr="00545A41">
        <w:rPr>
          <w:rFonts w:ascii="Times New Roman" w:hAnsi="Times New Roman"/>
          <w:sz w:val="20"/>
          <w:szCs w:val="20"/>
        </w:rPr>
        <w:t xml:space="preserve"> </w:t>
      </w:r>
      <w:r w:rsidR="00B219FA" w:rsidRPr="00545A41">
        <w:rPr>
          <w:rFonts w:ascii="Times New Roman" w:hAnsi="Times New Roman"/>
          <w:sz w:val="20"/>
          <w:szCs w:val="20"/>
        </w:rPr>
        <w:t>(“Grantor”)</w:t>
      </w:r>
      <w:r w:rsidR="008E2985" w:rsidRPr="00545A41">
        <w:rPr>
          <w:rFonts w:ascii="Times New Roman" w:hAnsi="Times New Roman"/>
          <w:sz w:val="20"/>
          <w:szCs w:val="20"/>
        </w:rPr>
        <w:t>,</w:t>
      </w:r>
      <w:r w:rsidR="00B219FA" w:rsidRPr="00545A41">
        <w:rPr>
          <w:rFonts w:ascii="Times New Roman" w:hAnsi="Times New Roman"/>
          <w:sz w:val="20"/>
          <w:szCs w:val="20"/>
        </w:rPr>
        <w:t xml:space="preserve"> </w:t>
      </w:r>
      <w:r w:rsidR="007D585B" w:rsidRPr="00545A41">
        <w:rPr>
          <w:rFonts w:ascii="Times New Roman" w:hAnsi="Times New Roman"/>
          <w:sz w:val="20"/>
          <w:szCs w:val="20"/>
        </w:rPr>
        <w:fldChar w:fldCharType="begin"/>
      </w:r>
      <w:r w:rsidR="007D585B" w:rsidRPr="00545A41">
        <w:rPr>
          <w:rFonts w:ascii="Times New Roman" w:hAnsi="Times New Roman"/>
          <w:sz w:val="20"/>
          <w:szCs w:val="20"/>
        </w:rPr>
        <w:instrText xml:space="preserve"> IF GrantorType ="N""</w:instrText>
      </w:r>
      <w:r w:rsidR="00B219FA" w:rsidRPr="00545A41">
        <w:rPr>
          <w:rFonts w:ascii="Times New Roman" w:hAnsi="Times New Roman"/>
          <w:sz w:val="20"/>
          <w:szCs w:val="20"/>
        </w:rPr>
        <w:fldChar w:fldCharType="begin"/>
      </w:r>
      <w:r w:rsidR="00B219FA" w:rsidRPr="00545A41">
        <w:rPr>
          <w:rFonts w:ascii="Times New Roman" w:hAnsi="Times New Roman"/>
          <w:sz w:val="20"/>
          <w:szCs w:val="20"/>
        </w:rPr>
        <w:instrText xml:space="preserve"> REF GrantorPlace1 \h </w:instrText>
      </w:r>
      <w:r w:rsidR="00801958" w:rsidRPr="00545A41">
        <w:rPr>
          <w:rFonts w:ascii="Times New Roman" w:hAnsi="Times New Roman"/>
          <w:sz w:val="20"/>
          <w:szCs w:val="20"/>
        </w:rPr>
        <w:instrText xml:space="preserve"> \* MERGEFORMAT </w:instrText>
      </w:r>
      <w:r w:rsidR="00B219FA" w:rsidRPr="00545A41">
        <w:rPr>
          <w:rFonts w:ascii="Times New Roman" w:hAnsi="Times New Roman"/>
          <w:sz w:val="20"/>
          <w:szCs w:val="20"/>
        </w:rPr>
      </w:r>
      <w:r w:rsidR="00B219FA" w:rsidRPr="00545A41">
        <w:rPr>
          <w:rFonts w:ascii="Times New Roman" w:hAnsi="Times New Roman"/>
          <w:sz w:val="20"/>
          <w:szCs w:val="20"/>
        </w:rPr>
        <w:fldChar w:fldCharType="separate"/>
      </w:r>
      <w:r w:rsidR="00654B4F" w:rsidRPr="00545A41">
        <w:rPr>
          <w:rFonts w:ascii="Times New Roman" w:hAnsi="Times New Roman"/>
          <w:sz w:val="20"/>
          <w:szCs w:val="20"/>
        </w:rPr>
        <w:instrText>of the County of _______________ and State of COLORADO</w:instrText>
      </w:r>
      <w:r w:rsidR="00B219FA" w:rsidRPr="00545A41">
        <w:rPr>
          <w:rFonts w:ascii="Times New Roman" w:hAnsi="Times New Roman"/>
          <w:sz w:val="20"/>
          <w:szCs w:val="20"/>
        </w:rPr>
        <w:fldChar w:fldCharType="end"/>
      </w:r>
      <w:r w:rsidR="007D585B" w:rsidRPr="00545A41">
        <w:rPr>
          <w:rFonts w:ascii="Times New Roman" w:hAnsi="Times New Roman"/>
          <w:sz w:val="20"/>
          <w:szCs w:val="20"/>
        </w:rPr>
        <w:instrText>""</w:instrText>
      </w:r>
      <w:r w:rsidR="00B219FA" w:rsidRPr="00545A41">
        <w:rPr>
          <w:rFonts w:ascii="Times New Roman" w:hAnsi="Times New Roman"/>
          <w:sz w:val="20"/>
          <w:szCs w:val="20"/>
        </w:rPr>
        <w:fldChar w:fldCharType="begin"/>
      </w:r>
      <w:r w:rsidR="00B219FA" w:rsidRPr="00545A41">
        <w:rPr>
          <w:rFonts w:ascii="Times New Roman" w:hAnsi="Times New Roman"/>
          <w:sz w:val="20"/>
          <w:szCs w:val="20"/>
        </w:rPr>
        <w:instrText xml:space="preserve"> REF GrantorPlace2 \h </w:instrText>
      </w:r>
      <w:r w:rsidR="00801958" w:rsidRPr="00545A41">
        <w:rPr>
          <w:rFonts w:ascii="Times New Roman" w:hAnsi="Times New Roman"/>
          <w:sz w:val="20"/>
          <w:szCs w:val="20"/>
        </w:rPr>
        <w:instrText xml:space="preserve"> \* MERGEFORMAT </w:instrText>
      </w:r>
      <w:r w:rsidR="00B219FA" w:rsidRPr="00545A41">
        <w:rPr>
          <w:rFonts w:ascii="Times New Roman" w:hAnsi="Times New Roman"/>
          <w:sz w:val="20"/>
          <w:szCs w:val="20"/>
        </w:rPr>
      </w:r>
      <w:r w:rsidR="00B219FA" w:rsidRPr="00545A41">
        <w:rPr>
          <w:rFonts w:ascii="Times New Roman" w:hAnsi="Times New Roman"/>
          <w:sz w:val="20"/>
          <w:szCs w:val="20"/>
        </w:rPr>
        <w:fldChar w:fldCharType="separate"/>
      </w:r>
      <w:r w:rsidR="005F3FC8" w:rsidRPr="00545A41">
        <w:rPr>
          <w:rFonts w:ascii="Times New Roman" w:hAnsi="Times New Roman"/>
          <w:sz w:val="20"/>
          <w:szCs w:val="20"/>
        </w:rPr>
        <w:instrText>duly organized and existing under the laws of the State of Colorado</w:instrText>
      </w:r>
      <w:r w:rsidR="00B219FA" w:rsidRPr="00545A41">
        <w:rPr>
          <w:rFonts w:ascii="Times New Roman" w:hAnsi="Times New Roman"/>
          <w:sz w:val="20"/>
          <w:szCs w:val="20"/>
        </w:rPr>
        <w:fldChar w:fldCharType="end"/>
      </w:r>
      <w:r w:rsidR="007D585B" w:rsidRPr="00545A41">
        <w:rPr>
          <w:rFonts w:ascii="Times New Roman" w:hAnsi="Times New Roman"/>
          <w:sz w:val="20"/>
          <w:szCs w:val="20"/>
        </w:rPr>
        <w:instrText xml:space="preserve">" \* MERGEFORMAT </w:instrText>
      </w:r>
      <w:r w:rsidR="007D585B" w:rsidRPr="00545A41">
        <w:rPr>
          <w:rFonts w:ascii="Times New Roman" w:hAnsi="Times New Roman"/>
          <w:sz w:val="20"/>
          <w:szCs w:val="20"/>
        </w:rPr>
        <w:fldChar w:fldCharType="separate"/>
      </w:r>
      <w:r w:rsidR="00654B4F" w:rsidRPr="00545A41">
        <w:rPr>
          <w:rFonts w:ascii="Times New Roman" w:hAnsi="Times New Roman"/>
          <w:noProof/>
          <w:sz w:val="20"/>
          <w:szCs w:val="20"/>
        </w:rPr>
        <w:t>of the County of _______________ and State of COLORADO</w:t>
      </w:r>
      <w:r w:rsidR="007D585B" w:rsidRPr="00545A41">
        <w:rPr>
          <w:rFonts w:ascii="Times New Roman" w:hAnsi="Times New Roman"/>
          <w:sz w:val="20"/>
          <w:szCs w:val="20"/>
        </w:rPr>
        <w:fldChar w:fldCharType="end"/>
      </w:r>
      <w:r w:rsidR="00F549E8" w:rsidRPr="00545A41">
        <w:rPr>
          <w:rFonts w:ascii="Times New Roman" w:hAnsi="Times New Roman"/>
          <w:sz w:val="20"/>
          <w:szCs w:val="20"/>
        </w:rPr>
        <w:t>;</w:t>
      </w:r>
    </w:p>
    <w:p w:rsidR="0056073C" w:rsidRPr="00545A41" w:rsidRDefault="0056073C" w:rsidP="00517AFC">
      <w:pPr>
        <w:jc w:val="both"/>
        <w:rPr>
          <w:rFonts w:ascii="Times New Roman" w:hAnsi="Times New Roman"/>
          <w:sz w:val="20"/>
          <w:szCs w:val="20"/>
        </w:rPr>
      </w:pPr>
    </w:p>
    <w:p w:rsidR="0056073C" w:rsidRPr="00545A41" w:rsidRDefault="00152DD5" w:rsidP="00517AFC">
      <w:pPr>
        <w:jc w:val="both"/>
        <w:rPr>
          <w:rFonts w:ascii="Times New Roman" w:hAnsi="Times New Roman"/>
          <w:sz w:val="20"/>
          <w:szCs w:val="20"/>
        </w:rPr>
      </w:pPr>
      <w:r w:rsidRPr="00545A41">
        <w:rPr>
          <w:rFonts w:ascii="Times New Roman" w:hAnsi="Times New Roman"/>
          <w:sz w:val="20"/>
          <w:szCs w:val="20"/>
        </w:rPr>
        <w:t>AND</w:t>
      </w:r>
    </w:p>
    <w:p w:rsidR="0056073C" w:rsidRPr="00545A41" w:rsidRDefault="0056073C" w:rsidP="00517AFC">
      <w:pPr>
        <w:jc w:val="both"/>
        <w:rPr>
          <w:rFonts w:ascii="Times New Roman" w:hAnsi="Times New Roman"/>
          <w:sz w:val="20"/>
          <w:szCs w:val="20"/>
        </w:rPr>
      </w:pPr>
    </w:p>
    <w:p w:rsidR="0056073C" w:rsidRPr="00545A41" w:rsidRDefault="005C382E" w:rsidP="00517AFC">
      <w:pPr>
        <w:jc w:val="both"/>
        <w:rPr>
          <w:rFonts w:ascii="Times New Roman" w:hAnsi="Times New Roman"/>
          <w:sz w:val="20"/>
          <w:szCs w:val="20"/>
        </w:rPr>
      </w:pPr>
      <w:r>
        <w:rPr>
          <w:rFonts w:ascii="Times New Roman" w:hAnsi="Times New Roman"/>
          <w:sz w:val="20"/>
          <w:szCs w:val="20"/>
        </w:rPr>
        <w:fldChar w:fldCharType="begin">
          <w:ffData>
            <w:name w:val="Grantee"/>
            <w:enabled/>
            <w:calcOnExit w:val="0"/>
            <w:helpText w:type="text" w:val="Enter the name(s) of the GRANTEE(S)."/>
            <w:textInput>
              <w:format w:val="UPPERCASE"/>
            </w:textInput>
          </w:ffData>
        </w:fldChar>
      </w:r>
      <w:bookmarkStart w:id="9" w:name="Grantee"/>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
      <w:r w:rsidR="00152DD5" w:rsidRPr="00545A41">
        <w:rPr>
          <w:rFonts w:ascii="Times New Roman" w:hAnsi="Times New Roman"/>
          <w:sz w:val="20"/>
          <w:szCs w:val="20"/>
        </w:rPr>
        <w:t xml:space="preserve"> (“Grantee”)</w:t>
      </w:r>
      <w:r w:rsidR="008E2985" w:rsidRPr="00545A41">
        <w:rPr>
          <w:rFonts w:ascii="Times New Roman" w:hAnsi="Times New Roman"/>
          <w:sz w:val="20"/>
          <w:szCs w:val="20"/>
        </w:rPr>
        <w:t>,</w:t>
      </w:r>
      <w:r w:rsidR="007016C0" w:rsidRPr="00545A41">
        <w:rPr>
          <w:rFonts w:ascii="Times New Roman" w:hAnsi="Times New Roman"/>
          <w:sz w:val="20"/>
          <w:szCs w:val="20"/>
        </w:rPr>
        <w:t xml:space="preserve"> </w:t>
      </w:r>
      <w:r w:rsidR="007016C0" w:rsidRPr="00545A41">
        <w:rPr>
          <w:rFonts w:ascii="Times New Roman" w:hAnsi="Times New Roman"/>
          <w:sz w:val="20"/>
          <w:szCs w:val="20"/>
        </w:rPr>
        <w:fldChar w:fldCharType="begin"/>
      </w:r>
      <w:r w:rsidR="007016C0" w:rsidRPr="00545A41">
        <w:rPr>
          <w:rFonts w:ascii="Times New Roman" w:hAnsi="Times New Roman"/>
          <w:sz w:val="20"/>
          <w:szCs w:val="20"/>
        </w:rPr>
        <w:instrText xml:space="preserve"> IF GranteeType ="N""</w:instrText>
      </w:r>
      <w:r w:rsidR="00E356A2" w:rsidRPr="00545A41">
        <w:rPr>
          <w:rFonts w:ascii="Times New Roman" w:hAnsi="Times New Roman"/>
          <w:sz w:val="20"/>
          <w:szCs w:val="20"/>
        </w:rPr>
        <w:fldChar w:fldCharType="begin"/>
      </w:r>
      <w:r w:rsidR="00E356A2" w:rsidRPr="00545A41">
        <w:rPr>
          <w:rFonts w:ascii="Times New Roman" w:hAnsi="Times New Roman"/>
          <w:sz w:val="20"/>
          <w:szCs w:val="20"/>
        </w:rPr>
        <w:instrText xml:space="preserve"> REF GranteePlace1 \h </w:instrText>
      </w:r>
      <w:r w:rsidR="00801958" w:rsidRPr="00545A41">
        <w:rPr>
          <w:rFonts w:ascii="Times New Roman" w:hAnsi="Times New Roman"/>
          <w:sz w:val="20"/>
          <w:szCs w:val="20"/>
        </w:rPr>
        <w:instrText xml:space="preserve"> \* MERGEFORMAT </w:instrText>
      </w:r>
      <w:r w:rsidR="00E356A2" w:rsidRPr="00545A41">
        <w:rPr>
          <w:rFonts w:ascii="Times New Roman" w:hAnsi="Times New Roman"/>
          <w:sz w:val="20"/>
          <w:szCs w:val="20"/>
        </w:rPr>
      </w:r>
      <w:r w:rsidR="00E356A2" w:rsidRPr="00545A41">
        <w:rPr>
          <w:rFonts w:ascii="Times New Roman" w:hAnsi="Times New Roman"/>
          <w:sz w:val="20"/>
          <w:szCs w:val="20"/>
        </w:rPr>
        <w:fldChar w:fldCharType="separate"/>
      </w:r>
      <w:r w:rsidR="00654B4F" w:rsidRPr="00545A41">
        <w:rPr>
          <w:rFonts w:ascii="Times New Roman" w:hAnsi="Times New Roman"/>
          <w:sz w:val="20"/>
          <w:szCs w:val="20"/>
        </w:rPr>
        <w:instrText>of the County of _______________ and State of COLORADO</w:instrText>
      </w:r>
      <w:r w:rsidR="00E356A2" w:rsidRPr="00545A41">
        <w:rPr>
          <w:rFonts w:ascii="Times New Roman" w:hAnsi="Times New Roman"/>
          <w:sz w:val="20"/>
          <w:szCs w:val="20"/>
        </w:rPr>
        <w:fldChar w:fldCharType="end"/>
      </w:r>
      <w:r w:rsidR="007016C0" w:rsidRPr="00545A41">
        <w:rPr>
          <w:rFonts w:ascii="Times New Roman" w:hAnsi="Times New Roman"/>
          <w:sz w:val="20"/>
          <w:szCs w:val="20"/>
        </w:rPr>
        <w:instrText>""</w:instrText>
      </w:r>
      <w:r w:rsidR="00E356A2" w:rsidRPr="00545A41">
        <w:rPr>
          <w:rFonts w:ascii="Times New Roman" w:hAnsi="Times New Roman"/>
          <w:sz w:val="20"/>
          <w:szCs w:val="20"/>
        </w:rPr>
        <w:fldChar w:fldCharType="begin"/>
      </w:r>
      <w:r w:rsidR="00E356A2" w:rsidRPr="00545A41">
        <w:rPr>
          <w:rFonts w:ascii="Times New Roman" w:hAnsi="Times New Roman"/>
          <w:sz w:val="20"/>
          <w:szCs w:val="20"/>
        </w:rPr>
        <w:instrText xml:space="preserve"> REF GranteePlace2 \h </w:instrText>
      </w:r>
      <w:r w:rsidR="00801958" w:rsidRPr="00545A41">
        <w:rPr>
          <w:rFonts w:ascii="Times New Roman" w:hAnsi="Times New Roman"/>
          <w:sz w:val="20"/>
          <w:szCs w:val="20"/>
        </w:rPr>
        <w:instrText xml:space="preserve"> \* MERGEFORMAT </w:instrText>
      </w:r>
      <w:r w:rsidR="00E356A2" w:rsidRPr="00545A41">
        <w:rPr>
          <w:rFonts w:ascii="Times New Roman" w:hAnsi="Times New Roman"/>
          <w:sz w:val="20"/>
          <w:szCs w:val="20"/>
        </w:rPr>
      </w:r>
      <w:r w:rsidR="00E356A2" w:rsidRPr="00545A41">
        <w:rPr>
          <w:rFonts w:ascii="Times New Roman" w:hAnsi="Times New Roman"/>
          <w:sz w:val="20"/>
          <w:szCs w:val="20"/>
        </w:rPr>
        <w:fldChar w:fldCharType="separate"/>
      </w:r>
      <w:r w:rsidR="00E356A2" w:rsidRPr="00545A41">
        <w:rPr>
          <w:rFonts w:ascii="Times New Roman" w:hAnsi="Times New Roman"/>
          <w:sz w:val="20"/>
          <w:szCs w:val="20"/>
        </w:rPr>
        <w:instrText>duly organized and existing under the laws of the State of Colorado</w:instrText>
      </w:r>
      <w:r w:rsidR="00E356A2" w:rsidRPr="00545A41">
        <w:rPr>
          <w:rFonts w:ascii="Times New Roman" w:hAnsi="Times New Roman"/>
          <w:sz w:val="20"/>
          <w:szCs w:val="20"/>
        </w:rPr>
        <w:fldChar w:fldCharType="end"/>
      </w:r>
      <w:r w:rsidR="007016C0" w:rsidRPr="00545A41">
        <w:rPr>
          <w:rFonts w:ascii="Times New Roman" w:hAnsi="Times New Roman"/>
          <w:sz w:val="20"/>
          <w:szCs w:val="20"/>
        </w:rPr>
        <w:instrText xml:space="preserve">" \* MERGEFORMAT </w:instrText>
      </w:r>
      <w:r w:rsidR="007016C0" w:rsidRPr="00545A41">
        <w:rPr>
          <w:rFonts w:ascii="Times New Roman" w:hAnsi="Times New Roman"/>
          <w:sz w:val="20"/>
          <w:szCs w:val="20"/>
        </w:rPr>
        <w:fldChar w:fldCharType="separate"/>
      </w:r>
      <w:r w:rsidR="00654B4F" w:rsidRPr="00545A41">
        <w:rPr>
          <w:rFonts w:ascii="Times New Roman" w:hAnsi="Times New Roman"/>
          <w:noProof/>
          <w:sz w:val="20"/>
          <w:szCs w:val="20"/>
        </w:rPr>
        <w:t>of the County of _______________ and State of COLORADO</w:t>
      </w:r>
      <w:r w:rsidR="007016C0" w:rsidRPr="00545A41">
        <w:rPr>
          <w:rFonts w:ascii="Times New Roman" w:hAnsi="Times New Roman"/>
          <w:sz w:val="20"/>
          <w:szCs w:val="20"/>
        </w:rPr>
        <w:fldChar w:fldCharType="end"/>
      </w:r>
      <w:r w:rsidR="00F549E8" w:rsidRPr="00545A41">
        <w:rPr>
          <w:rFonts w:ascii="Times New Roman" w:hAnsi="Times New Roman"/>
          <w:sz w:val="20"/>
          <w:szCs w:val="20"/>
        </w:rPr>
        <w:t>;</w:t>
      </w:r>
      <w:r w:rsidR="00E356A2" w:rsidRPr="00545A41">
        <w:rPr>
          <w:rFonts w:ascii="Times New Roman" w:hAnsi="Times New Roman"/>
          <w:sz w:val="20"/>
          <w:szCs w:val="20"/>
        </w:rPr>
        <w:t xml:space="preserve"> </w:t>
      </w:r>
      <w:r w:rsidR="0056073C" w:rsidRPr="00545A41">
        <w:rPr>
          <w:rFonts w:ascii="Times New Roman" w:hAnsi="Times New Roman"/>
          <w:sz w:val="20"/>
          <w:szCs w:val="20"/>
        </w:rPr>
        <w:t xml:space="preserve">whose legal address is </w:t>
      </w:r>
      <w:r>
        <w:rPr>
          <w:rFonts w:ascii="Times New Roman" w:hAnsi="Times New Roman"/>
          <w:sz w:val="20"/>
          <w:szCs w:val="20"/>
        </w:rPr>
        <w:fldChar w:fldCharType="begin">
          <w:ffData>
            <w:name w:val="GranteeAddress"/>
            <w:enabled/>
            <w:calcOnExit w:val="0"/>
            <w:helpText w:type="text" w:val="Enter the GRANTEE'S address. For residential property, this is generally the primary residence. For commercial property, this is generally the principal place of business."/>
            <w:textInput>
              <w:format w:val="UPPERCASE"/>
            </w:textInput>
          </w:ffData>
        </w:fldChar>
      </w:r>
      <w:bookmarkStart w:id="10" w:name="GranteeAddress"/>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0"/>
      <w:r w:rsidR="00F549E8" w:rsidRPr="00545A41">
        <w:rPr>
          <w:rFonts w:ascii="Times New Roman" w:hAnsi="Times New Roman"/>
          <w:sz w:val="20"/>
          <w:szCs w:val="20"/>
        </w:rPr>
        <w:t>.</w:t>
      </w:r>
    </w:p>
    <w:p w:rsidR="0056073C" w:rsidRPr="00545A41" w:rsidRDefault="0056073C" w:rsidP="00517AFC">
      <w:pPr>
        <w:jc w:val="both"/>
        <w:rPr>
          <w:rFonts w:ascii="Times New Roman" w:hAnsi="Times New Roman"/>
          <w:sz w:val="20"/>
          <w:szCs w:val="20"/>
        </w:rPr>
      </w:pPr>
    </w:p>
    <w:p w:rsidR="0056073C" w:rsidRPr="00545A41" w:rsidRDefault="0056073C" w:rsidP="00517AFC">
      <w:pPr>
        <w:jc w:val="both"/>
        <w:rPr>
          <w:rFonts w:ascii="Times New Roman" w:hAnsi="Times New Roman"/>
          <w:sz w:val="20"/>
          <w:szCs w:val="20"/>
        </w:rPr>
      </w:pPr>
      <w:r w:rsidRPr="00545A41">
        <w:rPr>
          <w:rFonts w:ascii="Times New Roman" w:hAnsi="Times New Roman"/>
          <w:sz w:val="20"/>
          <w:szCs w:val="20"/>
        </w:rPr>
        <w:t xml:space="preserve">WITNESS, that </w:t>
      </w:r>
      <w:r w:rsidR="00517AFC" w:rsidRPr="00545A41">
        <w:rPr>
          <w:rFonts w:ascii="Times New Roman" w:hAnsi="Times New Roman"/>
          <w:sz w:val="20"/>
          <w:szCs w:val="20"/>
        </w:rPr>
        <w:t>Grantor,</w:t>
      </w:r>
      <w:r w:rsidRPr="00545A41">
        <w:rPr>
          <w:rFonts w:ascii="Times New Roman" w:hAnsi="Times New Roman"/>
          <w:sz w:val="20"/>
          <w:szCs w:val="20"/>
        </w:rPr>
        <w:t xml:space="preserve"> for and in consideration of </w:t>
      </w:r>
      <w:r w:rsidR="00517AFC" w:rsidRPr="00545A41">
        <w:rPr>
          <w:rFonts w:ascii="Times New Roman" w:hAnsi="Times New Roman"/>
          <w:sz w:val="20"/>
          <w:szCs w:val="20"/>
        </w:rPr>
        <w:t>TEN DOLLARS AND 00/100 (U.S. $10.00) and other good and valuable consideration</w:t>
      </w:r>
      <w:r w:rsidRPr="00545A41">
        <w:rPr>
          <w:rFonts w:ascii="Times New Roman" w:hAnsi="Times New Roman"/>
          <w:sz w:val="20"/>
          <w:szCs w:val="20"/>
        </w:rPr>
        <w:t>,</w:t>
      </w:r>
      <w:r w:rsidR="00517AFC" w:rsidRPr="00545A41">
        <w:rPr>
          <w:rFonts w:ascii="Times New Roman" w:hAnsi="Times New Roman"/>
          <w:sz w:val="20"/>
          <w:szCs w:val="20"/>
        </w:rPr>
        <w:t xml:space="preserve"> </w:t>
      </w:r>
      <w:r w:rsidRPr="00545A41">
        <w:rPr>
          <w:rFonts w:ascii="Times New Roman" w:hAnsi="Times New Roman"/>
          <w:sz w:val="20"/>
          <w:szCs w:val="20"/>
        </w:rPr>
        <w:t xml:space="preserve">the receipt and sufficiency of which is hereby acknowledged, has remised, released, sold and QUITCLAIMED, and by these presents does remise, release, sell and QUITCLAIM, unto </w:t>
      </w:r>
      <w:r w:rsidR="00517AFC" w:rsidRPr="00545A41">
        <w:rPr>
          <w:rFonts w:ascii="Times New Roman" w:hAnsi="Times New Roman"/>
          <w:sz w:val="20"/>
          <w:szCs w:val="20"/>
        </w:rPr>
        <w:t>Grantee</w:t>
      </w:r>
      <w:r w:rsidR="00E356A2" w:rsidRPr="00545A41">
        <w:rPr>
          <w:rFonts w:ascii="Times New Roman" w:hAnsi="Times New Roman"/>
          <w:sz w:val="20"/>
          <w:szCs w:val="20"/>
        </w:rPr>
        <w:t xml:space="preserve">, </w:t>
      </w:r>
      <w:r w:rsidR="005C382E">
        <w:rPr>
          <w:rFonts w:ascii="Times New Roman" w:hAnsi="Times New Roman"/>
          <w:sz w:val="20"/>
          <w:szCs w:val="20"/>
        </w:rPr>
        <w:fldChar w:fldCharType="begin">
          <w:ffData>
            <w:name w:val="Tenancy"/>
            <w:enabled/>
            <w:calcOnExit w:val="0"/>
            <w:helpText w:type="text" w:val="Select the form of tenancy. If tenancy is unspecified and there are multiple grantees, the legal presumption is TENANCY IN COMMON."/>
            <w:ddList>
              <w:listEntry w:val="____________________ **"/>
              <w:listEntry w:val="AS JOINT TENANTS"/>
              <w:listEntry w:val="AS TENANTS IN COMMON"/>
              <w:listEntry w:val="IN SEVERALTY"/>
            </w:ddList>
          </w:ffData>
        </w:fldChar>
      </w:r>
      <w:bookmarkStart w:id="11" w:name="Tenancy"/>
      <w:r w:rsidR="005C382E">
        <w:rPr>
          <w:rFonts w:ascii="Times New Roman" w:hAnsi="Times New Roman"/>
          <w:sz w:val="20"/>
          <w:szCs w:val="20"/>
        </w:rPr>
        <w:instrText xml:space="preserve"> FORMDROPDOWN </w:instrText>
      </w:r>
      <w:r w:rsidR="005C382E">
        <w:rPr>
          <w:rFonts w:ascii="Times New Roman" w:hAnsi="Times New Roman"/>
          <w:sz w:val="20"/>
          <w:szCs w:val="20"/>
        </w:rPr>
      </w:r>
      <w:r w:rsidR="005C382E">
        <w:rPr>
          <w:rFonts w:ascii="Times New Roman" w:hAnsi="Times New Roman"/>
          <w:sz w:val="20"/>
          <w:szCs w:val="20"/>
        </w:rPr>
        <w:fldChar w:fldCharType="end"/>
      </w:r>
      <w:bookmarkEnd w:id="11"/>
      <w:r w:rsidRPr="00545A41">
        <w:rPr>
          <w:rFonts w:ascii="Times New Roman" w:hAnsi="Times New Roman"/>
          <w:sz w:val="20"/>
          <w:szCs w:val="20"/>
        </w:rPr>
        <w:t xml:space="preserve">, </w:t>
      </w:r>
      <w:r w:rsidR="00517AFC" w:rsidRPr="00545A41">
        <w:rPr>
          <w:rFonts w:ascii="Times New Roman" w:hAnsi="Times New Roman"/>
          <w:sz w:val="20"/>
          <w:szCs w:val="20"/>
        </w:rPr>
        <w:t xml:space="preserve">and the </w:t>
      </w:r>
      <w:r w:rsidRPr="00545A41">
        <w:rPr>
          <w:rFonts w:ascii="Times New Roman" w:hAnsi="Times New Roman"/>
          <w:sz w:val="20"/>
          <w:szCs w:val="20"/>
        </w:rPr>
        <w:t xml:space="preserve">heirs and assigns </w:t>
      </w:r>
      <w:r w:rsidR="00517AFC" w:rsidRPr="00545A41">
        <w:rPr>
          <w:rFonts w:ascii="Times New Roman" w:hAnsi="Times New Roman"/>
          <w:sz w:val="20"/>
          <w:szCs w:val="20"/>
        </w:rPr>
        <w:t xml:space="preserve">of Grantee </w:t>
      </w:r>
      <w:r w:rsidRPr="00545A41">
        <w:rPr>
          <w:rFonts w:ascii="Times New Roman" w:hAnsi="Times New Roman"/>
          <w:sz w:val="20"/>
          <w:szCs w:val="20"/>
        </w:rPr>
        <w:t xml:space="preserve">forever, all the right, title, interest, claim and demand which </w:t>
      </w:r>
      <w:r w:rsidR="00517AFC" w:rsidRPr="00545A41">
        <w:rPr>
          <w:rFonts w:ascii="Times New Roman" w:hAnsi="Times New Roman"/>
          <w:sz w:val="20"/>
          <w:szCs w:val="20"/>
        </w:rPr>
        <w:t>Grantor</w:t>
      </w:r>
      <w:r w:rsidRPr="00545A41">
        <w:rPr>
          <w:rFonts w:ascii="Times New Roman" w:hAnsi="Times New Roman"/>
          <w:sz w:val="20"/>
          <w:szCs w:val="20"/>
        </w:rPr>
        <w:t xml:space="preserve"> has in and to the real property, together with </w:t>
      </w:r>
      <w:r w:rsidR="00152DD5" w:rsidRPr="00545A41">
        <w:rPr>
          <w:rFonts w:ascii="Times New Roman" w:hAnsi="Times New Roman"/>
          <w:sz w:val="20"/>
          <w:szCs w:val="20"/>
        </w:rPr>
        <w:t xml:space="preserve">the fixtures and </w:t>
      </w:r>
      <w:r w:rsidRPr="00545A41">
        <w:rPr>
          <w:rFonts w:ascii="Times New Roman" w:hAnsi="Times New Roman"/>
          <w:sz w:val="20"/>
          <w:szCs w:val="20"/>
        </w:rPr>
        <w:t>improvements</w:t>
      </w:r>
      <w:r w:rsidR="00152DD5" w:rsidRPr="00545A41">
        <w:rPr>
          <w:rFonts w:ascii="Times New Roman" w:hAnsi="Times New Roman"/>
          <w:sz w:val="20"/>
          <w:szCs w:val="20"/>
        </w:rPr>
        <w:t xml:space="preserve"> located thereon</w:t>
      </w:r>
      <w:r w:rsidRPr="00545A41">
        <w:rPr>
          <w:rFonts w:ascii="Times New Roman" w:hAnsi="Times New Roman"/>
          <w:sz w:val="20"/>
          <w:szCs w:val="20"/>
        </w:rPr>
        <w:t xml:space="preserve">, if any, situate, lying and being in the County of </w:t>
      </w:r>
      <w:r w:rsidR="005C382E">
        <w:rPr>
          <w:rFonts w:ascii="Times New Roman" w:hAnsi="Times New Roman"/>
          <w:sz w:val="20"/>
          <w:szCs w:val="20"/>
        </w:rPr>
        <w:fldChar w:fldCharType="begin">
          <w:ffData>
            <w:name w:val="LocusCounty"/>
            <w:enabled/>
            <w:calcOnExit w:val="0"/>
            <w:helpText w:type="text" w:val="Enter the county in which the subject property is located."/>
            <w:textInput>
              <w:default w:val="_______________"/>
              <w:format w:val="UPPERCASE"/>
            </w:textInput>
          </w:ffData>
        </w:fldChar>
      </w:r>
      <w:bookmarkStart w:id="12" w:name="LocusCounty"/>
      <w:r w:rsidR="005C382E">
        <w:rPr>
          <w:rFonts w:ascii="Times New Roman" w:hAnsi="Times New Roman"/>
          <w:sz w:val="20"/>
          <w:szCs w:val="20"/>
        </w:rPr>
        <w:instrText xml:space="preserve"> FORMTEXT </w:instrText>
      </w:r>
      <w:r w:rsidR="005C382E">
        <w:rPr>
          <w:rFonts w:ascii="Times New Roman" w:hAnsi="Times New Roman"/>
          <w:sz w:val="20"/>
          <w:szCs w:val="20"/>
        </w:rPr>
      </w:r>
      <w:r w:rsidR="005C382E">
        <w:rPr>
          <w:rFonts w:ascii="Times New Roman" w:hAnsi="Times New Roman"/>
          <w:sz w:val="20"/>
          <w:szCs w:val="20"/>
        </w:rPr>
        <w:fldChar w:fldCharType="separate"/>
      </w:r>
      <w:r w:rsidR="005C382E">
        <w:rPr>
          <w:rFonts w:ascii="Times New Roman" w:hAnsi="Times New Roman"/>
          <w:noProof/>
          <w:sz w:val="20"/>
          <w:szCs w:val="20"/>
        </w:rPr>
        <w:t>_______________</w:t>
      </w:r>
      <w:r w:rsidR="005C382E">
        <w:rPr>
          <w:rFonts w:ascii="Times New Roman" w:hAnsi="Times New Roman"/>
          <w:sz w:val="20"/>
          <w:szCs w:val="20"/>
        </w:rPr>
        <w:fldChar w:fldCharType="end"/>
      </w:r>
      <w:bookmarkEnd w:id="12"/>
      <w:r w:rsidRPr="00545A41">
        <w:rPr>
          <w:rFonts w:ascii="Times New Roman" w:hAnsi="Times New Roman"/>
          <w:sz w:val="20"/>
          <w:szCs w:val="20"/>
        </w:rPr>
        <w:t xml:space="preserve"> and State of C</w:t>
      </w:r>
      <w:r w:rsidR="00E356A2" w:rsidRPr="00545A41">
        <w:rPr>
          <w:rFonts w:ascii="Times New Roman" w:hAnsi="Times New Roman"/>
          <w:sz w:val="20"/>
          <w:szCs w:val="20"/>
        </w:rPr>
        <w:t>OLORADO</w:t>
      </w:r>
      <w:r w:rsidRPr="00545A41">
        <w:rPr>
          <w:rFonts w:ascii="Times New Roman" w:hAnsi="Times New Roman"/>
          <w:sz w:val="20"/>
          <w:szCs w:val="20"/>
        </w:rPr>
        <w:t>, described as follows:</w:t>
      </w:r>
    </w:p>
    <w:p w:rsidR="0056073C" w:rsidRPr="00545A41" w:rsidRDefault="0056073C" w:rsidP="00517AFC">
      <w:pPr>
        <w:jc w:val="both"/>
        <w:rPr>
          <w:rFonts w:ascii="Times New Roman" w:hAnsi="Times New Roman"/>
          <w:sz w:val="20"/>
          <w:szCs w:val="20"/>
        </w:rPr>
      </w:pPr>
    </w:p>
    <w:p w:rsidR="0056073C" w:rsidRPr="00545A41" w:rsidRDefault="005C382E" w:rsidP="00517AFC">
      <w:pPr>
        <w:jc w:val="both"/>
        <w:rPr>
          <w:rFonts w:ascii="Times New Roman" w:hAnsi="Times New Roman"/>
          <w:sz w:val="20"/>
          <w:szCs w:val="20"/>
        </w:rPr>
      </w:pPr>
      <w:r>
        <w:rPr>
          <w:rFonts w:ascii="Times New Roman" w:hAnsi="Times New Roman"/>
          <w:sz w:val="20"/>
          <w:szCs w:val="20"/>
        </w:rPr>
        <w:fldChar w:fldCharType="begin">
          <w:ffData>
            <w:name w:val="LocusLegal"/>
            <w:enabled/>
            <w:calcOnExit w:val="0"/>
            <w:helpText w:type="text" w:val="Enter the legal description of the subject property. For a lengthy legal description, you may use a separate page (caption the additional page as Exhibit &quot;A&quot;)."/>
            <w:textInput>
              <w:default w:val="SEE ATTACHED EXHIBIT &quot;A&quot;"/>
              <w:format w:val="UPPERCASE"/>
            </w:textInput>
          </w:ffData>
        </w:fldChar>
      </w:r>
      <w:bookmarkStart w:id="13" w:name="LocusLegal"/>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SEE ATTACHED EXHIBIT "A"</w:t>
      </w:r>
      <w:r>
        <w:rPr>
          <w:rFonts w:ascii="Times New Roman" w:hAnsi="Times New Roman"/>
          <w:sz w:val="20"/>
          <w:szCs w:val="20"/>
        </w:rPr>
        <w:fldChar w:fldCharType="end"/>
      </w:r>
      <w:bookmarkEnd w:id="13"/>
    </w:p>
    <w:p w:rsidR="0056073C" w:rsidRPr="00545A41" w:rsidRDefault="0056073C" w:rsidP="00517AFC">
      <w:pPr>
        <w:jc w:val="both"/>
        <w:rPr>
          <w:rFonts w:ascii="Times New Roman" w:hAnsi="Times New Roman"/>
          <w:sz w:val="20"/>
          <w:szCs w:val="20"/>
        </w:rPr>
      </w:pPr>
    </w:p>
    <w:p w:rsidR="0056073C" w:rsidRPr="00545A41" w:rsidRDefault="007016C0" w:rsidP="00517AFC">
      <w:pPr>
        <w:jc w:val="both"/>
        <w:rPr>
          <w:rFonts w:ascii="Times New Roman" w:hAnsi="Times New Roman"/>
          <w:sz w:val="20"/>
          <w:szCs w:val="20"/>
        </w:rPr>
      </w:pPr>
      <w:r w:rsidRPr="00545A41">
        <w:rPr>
          <w:rFonts w:ascii="Times New Roman" w:hAnsi="Times New Roman"/>
          <w:sz w:val="20"/>
          <w:szCs w:val="20"/>
        </w:rPr>
        <w:t>ALSO KNOWN AS</w:t>
      </w:r>
      <w:r w:rsidR="0056073C" w:rsidRPr="00545A41">
        <w:rPr>
          <w:rFonts w:ascii="Times New Roman" w:hAnsi="Times New Roman"/>
          <w:sz w:val="20"/>
          <w:szCs w:val="20"/>
        </w:rPr>
        <w:t xml:space="preserve">:  </w:t>
      </w:r>
      <w:r w:rsidR="005C382E">
        <w:rPr>
          <w:rFonts w:ascii="Times New Roman" w:hAnsi="Times New Roman"/>
          <w:sz w:val="20"/>
          <w:szCs w:val="20"/>
        </w:rPr>
        <w:fldChar w:fldCharType="begin">
          <w:ffData>
            <w:name w:val="LocusAddress"/>
            <w:enabled/>
            <w:calcOnExit w:val="0"/>
            <w:helpText w:type="text" w:val="Enter the address of the subject property."/>
            <w:textInput>
              <w:format w:val="UPPERCASE"/>
            </w:textInput>
          </w:ffData>
        </w:fldChar>
      </w:r>
      <w:bookmarkStart w:id="14" w:name="LocusAddress"/>
      <w:r w:rsidR="005C382E">
        <w:rPr>
          <w:rFonts w:ascii="Times New Roman" w:hAnsi="Times New Roman"/>
          <w:sz w:val="20"/>
          <w:szCs w:val="20"/>
        </w:rPr>
        <w:instrText xml:space="preserve"> FORMTEXT </w:instrText>
      </w:r>
      <w:r w:rsidR="005C382E">
        <w:rPr>
          <w:rFonts w:ascii="Times New Roman" w:hAnsi="Times New Roman"/>
          <w:sz w:val="20"/>
          <w:szCs w:val="20"/>
        </w:rPr>
      </w:r>
      <w:r w:rsidR="005C382E">
        <w:rPr>
          <w:rFonts w:ascii="Times New Roman" w:hAnsi="Times New Roman"/>
          <w:sz w:val="20"/>
          <w:szCs w:val="20"/>
        </w:rPr>
        <w:fldChar w:fldCharType="separate"/>
      </w:r>
      <w:r w:rsidR="005C382E">
        <w:rPr>
          <w:rFonts w:ascii="Times New Roman" w:hAnsi="Times New Roman"/>
          <w:noProof/>
          <w:sz w:val="20"/>
          <w:szCs w:val="20"/>
        </w:rPr>
        <w:t> </w:t>
      </w:r>
      <w:r w:rsidR="005C382E">
        <w:rPr>
          <w:rFonts w:ascii="Times New Roman" w:hAnsi="Times New Roman"/>
          <w:noProof/>
          <w:sz w:val="20"/>
          <w:szCs w:val="20"/>
        </w:rPr>
        <w:t> </w:t>
      </w:r>
      <w:r w:rsidR="005C382E">
        <w:rPr>
          <w:rFonts w:ascii="Times New Roman" w:hAnsi="Times New Roman"/>
          <w:noProof/>
          <w:sz w:val="20"/>
          <w:szCs w:val="20"/>
        </w:rPr>
        <w:t> </w:t>
      </w:r>
      <w:r w:rsidR="005C382E">
        <w:rPr>
          <w:rFonts w:ascii="Times New Roman" w:hAnsi="Times New Roman"/>
          <w:noProof/>
          <w:sz w:val="20"/>
          <w:szCs w:val="20"/>
        </w:rPr>
        <w:t> </w:t>
      </w:r>
      <w:r w:rsidR="005C382E">
        <w:rPr>
          <w:rFonts w:ascii="Times New Roman" w:hAnsi="Times New Roman"/>
          <w:noProof/>
          <w:sz w:val="20"/>
          <w:szCs w:val="20"/>
        </w:rPr>
        <w:t> </w:t>
      </w:r>
      <w:r w:rsidR="005C382E">
        <w:rPr>
          <w:rFonts w:ascii="Times New Roman" w:hAnsi="Times New Roman"/>
          <w:sz w:val="20"/>
          <w:szCs w:val="20"/>
        </w:rPr>
        <w:fldChar w:fldCharType="end"/>
      </w:r>
      <w:bookmarkEnd w:id="14"/>
    </w:p>
    <w:p w:rsidR="00152DD5" w:rsidRPr="00545A41" w:rsidRDefault="00152DD5" w:rsidP="00517AFC">
      <w:pPr>
        <w:jc w:val="both"/>
        <w:rPr>
          <w:rFonts w:ascii="Times New Roman" w:hAnsi="Times New Roman"/>
          <w:sz w:val="20"/>
          <w:szCs w:val="20"/>
        </w:rPr>
      </w:pPr>
    </w:p>
    <w:p w:rsidR="0056073C" w:rsidRPr="00545A41" w:rsidRDefault="0056073C" w:rsidP="00517AFC">
      <w:pPr>
        <w:jc w:val="both"/>
        <w:rPr>
          <w:rFonts w:ascii="Times New Roman" w:hAnsi="Times New Roman"/>
          <w:sz w:val="20"/>
          <w:szCs w:val="20"/>
        </w:rPr>
      </w:pPr>
      <w:r w:rsidRPr="00545A41">
        <w:rPr>
          <w:rFonts w:ascii="Times New Roman" w:hAnsi="Times New Roman"/>
          <w:sz w:val="20"/>
          <w:szCs w:val="20"/>
        </w:rPr>
        <w:t xml:space="preserve">TO HAVE AND TO HOLD the same, together with all and singular the appurtenances and privileges thereunto belonging, or in anywise thereunto appertaining, all the estate, right, title, interest and claim whatsoever of </w:t>
      </w:r>
      <w:r w:rsidR="00517AFC" w:rsidRPr="00545A41">
        <w:rPr>
          <w:rFonts w:ascii="Times New Roman" w:hAnsi="Times New Roman"/>
          <w:sz w:val="20"/>
          <w:szCs w:val="20"/>
        </w:rPr>
        <w:t>Grantor</w:t>
      </w:r>
      <w:r w:rsidRPr="00545A41">
        <w:rPr>
          <w:rFonts w:ascii="Times New Roman" w:hAnsi="Times New Roman"/>
          <w:sz w:val="20"/>
          <w:szCs w:val="20"/>
        </w:rPr>
        <w:t xml:space="preserve">, either in law or equity, to the only proper use, benefit and behoof of </w:t>
      </w:r>
      <w:r w:rsidR="00517AFC" w:rsidRPr="00545A41">
        <w:rPr>
          <w:rFonts w:ascii="Times New Roman" w:hAnsi="Times New Roman"/>
          <w:sz w:val="20"/>
          <w:szCs w:val="20"/>
        </w:rPr>
        <w:t>Grantee</w:t>
      </w:r>
      <w:r w:rsidRPr="00545A41">
        <w:rPr>
          <w:rFonts w:ascii="Times New Roman" w:hAnsi="Times New Roman"/>
          <w:sz w:val="20"/>
          <w:szCs w:val="20"/>
        </w:rPr>
        <w:t xml:space="preserve">, </w:t>
      </w:r>
      <w:r w:rsidR="00517AFC" w:rsidRPr="00545A41">
        <w:rPr>
          <w:rFonts w:ascii="Times New Roman" w:hAnsi="Times New Roman"/>
          <w:sz w:val="20"/>
          <w:szCs w:val="20"/>
        </w:rPr>
        <w:t>and the</w:t>
      </w:r>
      <w:r w:rsidRPr="00545A41">
        <w:rPr>
          <w:rFonts w:ascii="Times New Roman" w:hAnsi="Times New Roman"/>
          <w:sz w:val="20"/>
          <w:szCs w:val="20"/>
        </w:rPr>
        <w:t xml:space="preserve"> heirs and assigns </w:t>
      </w:r>
      <w:r w:rsidR="00517AFC" w:rsidRPr="00545A41">
        <w:rPr>
          <w:rFonts w:ascii="Times New Roman" w:hAnsi="Times New Roman"/>
          <w:sz w:val="20"/>
          <w:szCs w:val="20"/>
        </w:rPr>
        <w:t xml:space="preserve">of Grantee </w:t>
      </w:r>
      <w:r w:rsidRPr="00545A41">
        <w:rPr>
          <w:rFonts w:ascii="Times New Roman" w:hAnsi="Times New Roman"/>
          <w:sz w:val="20"/>
          <w:szCs w:val="20"/>
        </w:rPr>
        <w:t>forever.</w:t>
      </w:r>
    </w:p>
    <w:p w:rsidR="00152DD5" w:rsidRPr="00545A41" w:rsidRDefault="00152DD5" w:rsidP="00517AFC">
      <w:pPr>
        <w:jc w:val="both"/>
        <w:rPr>
          <w:rFonts w:ascii="Times New Roman" w:hAnsi="Times New Roman"/>
          <w:sz w:val="20"/>
          <w:szCs w:val="20"/>
        </w:rPr>
      </w:pPr>
    </w:p>
    <w:p w:rsidR="00152DD5" w:rsidRPr="00545A41" w:rsidRDefault="00152DD5" w:rsidP="00517AFC">
      <w:pPr>
        <w:jc w:val="both"/>
        <w:rPr>
          <w:rFonts w:ascii="Times New Roman" w:hAnsi="Times New Roman"/>
          <w:sz w:val="20"/>
          <w:szCs w:val="20"/>
        </w:rPr>
      </w:pPr>
    </w:p>
    <w:p w:rsidR="0056073C" w:rsidRPr="00545A41" w:rsidRDefault="00152DD5" w:rsidP="00517AFC">
      <w:pPr>
        <w:jc w:val="both"/>
        <w:rPr>
          <w:rFonts w:ascii="Times New Roman" w:hAnsi="Times New Roman"/>
          <w:sz w:val="20"/>
          <w:szCs w:val="20"/>
        </w:rPr>
      </w:pPr>
      <w:r w:rsidRPr="00545A41">
        <w:rPr>
          <w:rFonts w:ascii="Times New Roman" w:hAnsi="Times New Roman"/>
          <w:sz w:val="20"/>
          <w:szCs w:val="20"/>
        </w:rPr>
        <w:t xml:space="preserve">EXECUTED AND DELIVERED by Grantor </w:t>
      </w:r>
      <w:r w:rsidR="0056073C" w:rsidRPr="00545A41">
        <w:rPr>
          <w:rFonts w:ascii="Times New Roman" w:hAnsi="Times New Roman"/>
          <w:sz w:val="20"/>
          <w:szCs w:val="20"/>
        </w:rPr>
        <w:t xml:space="preserve">on the date </w:t>
      </w:r>
      <w:r w:rsidRPr="00545A41">
        <w:rPr>
          <w:rFonts w:ascii="Times New Roman" w:hAnsi="Times New Roman"/>
          <w:sz w:val="20"/>
          <w:szCs w:val="20"/>
        </w:rPr>
        <w:t xml:space="preserve">first </w:t>
      </w:r>
      <w:r w:rsidR="0056073C" w:rsidRPr="00545A41">
        <w:rPr>
          <w:rFonts w:ascii="Times New Roman" w:hAnsi="Times New Roman"/>
          <w:sz w:val="20"/>
          <w:szCs w:val="20"/>
        </w:rPr>
        <w:t>set forth above.</w:t>
      </w:r>
    </w:p>
    <w:p w:rsidR="0056073C" w:rsidRPr="00545A41" w:rsidRDefault="0056073C" w:rsidP="00517AFC">
      <w:pPr>
        <w:jc w:val="both"/>
        <w:rPr>
          <w:rFonts w:ascii="Times New Roman" w:hAnsi="Times New Roman"/>
          <w:sz w:val="20"/>
          <w:szCs w:val="20"/>
        </w:rPr>
      </w:pPr>
    </w:p>
    <w:p w:rsidR="00654B4F" w:rsidRPr="00545A41" w:rsidRDefault="00654B4F" w:rsidP="00517AFC">
      <w:pPr>
        <w:jc w:val="both"/>
        <w:rPr>
          <w:rFonts w:ascii="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5"/>
        <w:gridCol w:w="461"/>
        <w:gridCol w:w="4435"/>
      </w:tblGrid>
      <w:tr w:rsidR="00545A41" w:rsidRPr="00545A41" w:rsidTr="00654B4F">
        <w:tc>
          <w:tcPr>
            <w:tcW w:w="4435" w:type="dxa"/>
          </w:tcPr>
          <w:p w:rsidR="00654B4F" w:rsidRPr="00545A41" w:rsidRDefault="005C382E" w:rsidP="00654B4F">
            <w:pPr>
              <w:jc w:val="right"/>
              <w:rPr>
                <w:rFonts w:ascii="Times New Roman" w:hAnsi="Times New Roman"/>
                <w:sz w:val="20"/>
                <w:szCs w:val="20"/>
              </w:rPr>
            </w:pPr>
            <w:r>
              <w:rPr>
                <w:rFonts w:ascii="Times New Roman" w:hAnsi="Times New Roman"/>
                <w:sz w:val="20"/>
                <w:szCs w:val="20"/>
              </w:rPr>
              <w:fldChar w:fldCharType="begin">
                <w:ffData>
                  <w:name w:val="SignatureBlock1"/>
                  <w:enabled/>
                  <w:calcOnExit w:val="0"/>
                  <w:helpText w:type="text" w:val="For entity grantors, enter the name of the entity."/>
                  <w:textInput/>
                </w:ffData>
              </w:fldChar>
            </w:r>
            <w:bookmarkStart w:id="15" w:name="SignatureBlock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5"/>
          </w:p>
        </w:tc>
        <w:tc>
          <w:tcPr>
            <w:tcW w:w="461" w:type="dxa"/>
          </w:tcPr>
          <w:p w:rsidR="00654B4F" w:rsidRPr="00545A41" w:rsidRDefault="00654B4F" w:rsidP="00654B4F">
            <w:pPr>
              <w:jc w:val="center"/>
              <w:rPr>
                <w:rFonts w:ascii="Times New Roman" w:hAnsi="Times New Roman"/>
                <w:sz w:val="20"/>
                <w:szCs w:val="20"/>
              </w:rPr>
            </w:pPr>
          </w:p>
        </w:tc>
        <w:tc>
          <w:tcPr>
            <w:tcW w:w="4435" w:type="dxa"/>
          </w:tcPr>
          <w:p w:rsidR="00654B4F" w:rsidRPr="00545A41" w:rsidRDefault="005C382E" w:rsidP="00654B4F">
            <w:pPr>
              <w:jc w:val="right"/>
              <w:rPr>
                <w:rFonts w:ascii="Times New Roman" w:hAnsi="Times New Roman"/>
                <w:sz w:val="20"/>
                <w:szCs w:val="20"/>
              </w:rPr>
            </w:pPr>
            <w:r>
              <w:rPr>
                <w:rFonts w:ascii="Times New Roman" w:hAnsi="Times New Roman"/>
                <w:sz w:val="20"/>
                <w:szCs w:val="20"/>
              </w:rPr>
              <w:fldChar w:fldCharType="begin">
                <w:ffData>
                  <w:name w:val="SignatureBlock2"/>
                  <w:enabled/>
                  <w:calcOnExit w:val="0"/>
                  <w:helpText w:type="text" w:val="For entity grantors, enter the name of the entity."/>
                  <w:textInput/>
                </w:ffData>
              </w:fldChar>
            </w:r>
            <w:bookmarkStart w:id="16" w:name="SignatureBlock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6"/>
          </w:p>
        </w:tc>
      </w:tr>
      <w:tr w:rsidR="00545A41" w:rsidRPr="00545A41" w:rsidTr="00654B4F">
        <w:tc>
          <w:tcPr>
            <w:tcW w:w="4435" w:type="dxa"/>
          </w:tcPr>
          <w:p w:rsidR="00654B4F" w:rsidRPr="00545A41" w:rsidRDefault="00654B4F" w:rsidP="00654B4F">
            <w:pPr>
              <w:jc w:val="right"/>
              <w:rPr>
                <w:rFonts w:ascii="Times New Roman" w:hAnsi="Times New Roman"/>
                <w:sz w:val="20"/>
                <w:szCs w:val="20"/>
              </w:rPr>
            </w:pPr>
          </w:p>
        </w:tc>
        <w:tc>
          <w:tcPr>
            <w:tcW w:w="461" w:type="dxa"/>
          </w:tcPr>
          <w:p w:rsidR="00654B4F" w:rsidRPr="00545A41" w:rsidRDefault="00654B4F" w:rsidP="00654B4F">
            <w:pPr>
              <w:jc w:val="center"/>
              <w:rPr>
                <w:rFonts w:ascii="Times New Roman" w:hAnsi="Times New Roman"/>
                <w:sz w:val="20"/>
                <w:szCs w:val="20"/>
              </w:rPr>
            </w:pPr>
          </w:p>
        </w:tc>
        <w:tc>
          <w:tcPr>
            <w:tcW w:w="4435" w:type="dxa"/>
          </w:tcPr>
          <w:p w:rsidR="00654B4F" w:rsidRPr="00545A41" w:rsidRDefault="00654B4F" w:rsidP="00654B4F">
            <w:pPr>
              <w:jc w:val="right"/>
              <w:rPr>
                <w:rFonts w:ascii="Times New Roman" w:hAnsi="Times New Roman"/>
                <w:sz w:val="20"/>
                <w:szCs w:val="20"/>
              </w:rPr>
            </w:pPr>
          </w:p>
        </w:tc>
      </w:tr>
      <w:tr w:rsidR="00545A41" w:rsidRPr="00545A41" w:rsidTr="00654B4F">
        <w:tc>
          <w:tcPr>
            <w:tcW w:w="4435" w:type="dxa"/>
            <w:tcBorders>
              <w:bottom w:val="single" w:sz="4" w:space="0" w:color="auto"/>
            </w:tcBorders>
          </w:tcPr>
          <w:p w:rsidR="00654B4F" w:rsidRPr="00545A41" w:rsidRDefault="00654B4F" w:rsidP="00654B4F">
            <w:pPr>
              <w:jc w:val="right"/>
              <w:rPr>
                <w:rFonts w:ascii="Times New Roman" w:hAnsi="Times New Roman"/>
                <w:sz w:val="20"/>
                <w:szCs w:val="20"/>
              </w:rPr>
            </w:pPr>
          </w:p>
        </w:tc>
        <w:tc>
          <w:tcPr>
            <w:tcW w:w="461" w:type="dxa"/>
          </w:tcPr>
          <w:p w:rsidR="00654B4F" w:rsidRPr="00545A41" w:rsidRDefault="00654B4F" w:rsidP="00654B4F">
            <w:pPr>
              <w:jc w:val="center"/>
              <w:rPr>
                <w:rFonts w:ascii="Times New Roman" w:hAnsi="Times New Roman"/>
                <w:sz w:val="20"/>
                <w:szCs w:val="20"/>
              </w:rPr>
            </w:pPr>
          </w:p>
        </w:tc>
        <w:tc>
          <w:tcPr>
            <w:tcW w:w="4435" w:type="dxa"/>
            <w:tcBorders>
              <w:bottom w:val="single" w:sz="4" w:space="0" w:color="auto"/>
            </w:tcBorders>
          </w:tcPr>
          <w:p w:rsidR="00654B4F" w:rsidRPr="00545A41" w:rsidRDefault="00654B4F" w:rsidP="00654B4F">
            <w:pPr>
              <w:jc w:val="right"/>
              <w:rPr>
                <w:rFonts w:ascii="Times New Roman" w:hAnsi="Times New Roman"/>
                <w:sz w:val="20"/>
                <w:szCs w:val="20"/>
              </w:rPr>
            </w:pPr>
          </w:p>
        </w:tc>
      </w:tr>
      <w:tr w:rsidR="00545A41" w:rsidRPr="00545A41" w:rsidTr="00654B4F">
        <w:tc>
          <w:tcPr>
            <w:tcW w:w="4435" w:type="dxa"/>
            <w:tcBorders>
              <w:top w:val="single" w:sz="4" w:space="0" w:color="auto"/>
            </w:tcBorders>
          </w:tcPr>
          <w:p w:rsidR="00654B4F" w:rsidRPr="00545A41" w:rsidRDefault="005C382E" w:rsidP="00654B4F">
            <w:pPr>
              <w:jc w:val="right"/>
              <w:rPr>
                <w:rFonts w:ascii="Times New Roman" w:hAnsi="Times New Roman"/>
                <w:sz w:val="20"/>
                <w:szCs w:val="20"/>
              </w:rPr>
            </w:pPr>
            <w:r>
              <w:rPr>
                <w:rFonts w:ascii="Times New Roman" w:hAnsi="Times New Roman"/>
                <w:sz w:val="20"/>
                <w:szCs w:val="20"/>
              </w:rPr>
              <w:fldChar w:fldCharType="begin">
                <w:ffData>
                  <w:name w:val="Signature1"/>
                  <w:enabled/>
                  <w:calcOnExit w:val="0"/>
                  <w:helpText w:type="text" w:val="Enter the name of the GRANTOR If the GRANTOR is an entity, enter the name and title (e.g., President) of the individual signing on behalf of the entity."/>
                  <w:textInput/>
                </w:ffData>
              </w:fldChar>
            </w:r>
            <w:bookmarkStart w:id="17" w:name="Signature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7"/>
          </w:p>
        </w:tc>
        <w:tc>
          <w:tcPr>
            <w:tcW w:w="461" w:type="dxa"/>
          </w:tcPr>
          <w:p w:rsidR="00654B4F" w:rsidRPr="00545A41" w:rsidRDefault="00654B4F" w:rsidP="00654B4F">
            <w:pPr>
              <w:jc w:val="center"/>
              <w:rPr>
                <w:rFonts w:ascii="Times New Roman" w:hAnsi="Times New Roman"/>
                <w:sz w:val="20"/>
                <w:szCs w:val="20"/>
              </w:rPr>
            </w:pPr>
          </w:p>
        </w:tc>
        <w:tc>
          <w:tcPr>
            <w:tcW w:w="4435" w:type="dxa"/>
            <w:tcBorders>
              <w:top w:val="single" w:sz="4" w:space="0" w:color="auto"/>
            </w:tcBorders>
          </w:tcPr>
          <w:p w:rsidR="00654B4F" w:rsidRPr="00545A41" w:rsidRDefault="005C382E" w:rsidP="00654B4F">
            <w:pPr>
              <w:jc w:val="right"/>
              <w:rPr>
                <w:rFonts w:ascii="Times New Roman" w:hAnsi="Times New Roman"/>
                <w:sz w:val="20"/>
                <w:szCs w:val="20"/>
              </w:rPr>
            </w:pPr>
            <w:r>
              <w:rPr>
                <w:rFonts w:ascii="Times New Roman" w:hAnsi="Times New Roman"/>
                <w:sz w:val="20"/>
                <w:szCs w:val="20"/>
              </w:rPr>
              <w:fldChar w:fldCharType="begin">
                <w:ffData>
                  <w:name w:val="Signature2"/>
                  <w:enabled/>
                  <w:calcOnExit w:val="0"/>
                  <w:helpText w:type="text" w:val="Enter the name of the GRANTOR. If the GRANTOR is an entity, enter the name and title (e.g., President) of the individual signing on behalf of the entity."/>
                  <w:textInput/>
                </w:ffData>
              </w:fldChar>
            </w:r>
            <w:bookmarkStart w:id="18" w:name="Signature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8"/>
          </w:p>
        </w:tc>
      </w:tr>
    </w:tbl>
    <w:p w:rsidR="00654B4F" w:rsidRPr="00545A41" w:rsidRDefault="00654B4F" w:rsidP="00517AFC">
      <w:pPr>
        <w:jc w:val="both"/>
        <w:rPr>
          <w:rFonts w:ascii="Times New Roman" w:hAnsi="Times New Roman"/>
          <w:sz w:val="20"/>
          <w:szCs w:val="20"/>
        </w:rPr>
      </w:pPr>
    </w:p>
    <w:p w:rsidR="00E356A2" w:rsidRPr="00545A41" w:rsidRDefault="00E356A2" w:rsidP="00E356A2">
      <w:pPr>
        <w:jc w:val="both"/>
        <w:rPr>
          <w:rFonts w:ascii="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691"/>
        <w:gridCol w:w="5472"/>
      </w:tblGrid>
      <w:tr w:rsidR="00545A41" w:rsidRPr="00545A41" w:rsidTr="00654B4F">
        <w:tc>
          <w:tcPr>
            <w:tcW w:w="3168" w:type="dxa"/>
          </w:tcPr>
          <w:p w:rsidR="00654B4F" w:rsidRPr="00545A41" w:rsidRDefault="00654B4F" w:rsidP="005C382E">
            <w:pPr>
              <w:jc w:val="both"/>
              <w:rPr>
                <w:rFonts w:ascii="Times New Roman" w:hAnsi="Times New Roman"/>
                <w:sz w:val="20"/>
                <w:szCs w:val="20"/>
              </w:rPr>
            </w:pPr>
            <w:r w:rsidRPr="00545A41">
              <w:rPr>
                <w:rFonts w:ascii="Times New Roman" w:hAnsi="Times New Roman"/>
                <w:sz w:val="20"/>
                <w:szCs w:val="20"/>
              </w:rPr>
              <w:t xml:space="preserve">STATE OF </w:t>
            </w:r>
            <w:r w:rsidR="005C382E">
              <w:rPr>
                <w:rFonts w:ascii="Times New Roman" w:hAnsi="Times New Roman"/>
                <w:sz w:val="20"/>
                <w:szCs w:val="20"/>
              </w:rPr>
              <w:fldChar w:fldCharType="begin">
                <w:ffData>
                  <w:name w:val="NotaryState"/>
                  <w:enabled/>
                  <w:calcOnExit w:val="0"/>
                  <w:helpText w:type="text" w:val="Enter the state in which the Quitclaim Deed will be notarized."/>
                  <w:textInput>
                    <w:default w:val="COLORADO"/>
                    <w:format w:val="UPPERCASE"/>
                  </w:textInput>
                </w:ffData>
              </w:fldChar>
            </w:r>
            <w:bookmarkStart w:id="19" w:name="NotaryState"/>
            <w:r w:rsidR="005C382E">
              <w:rPr>
                <w:rFonts w:ascii="Times New Roman" w:hAnsi="Times New Roman"/>
                <w:sz w:val="20"/>
                <w:szCs w:val="20"/>
              </w:rPr>
              <w:instrText xml:space="preserve"> FORMTEXT </w:instrText>
            </w:r>
            <w:r w:rsidR="005C382E">
              <w:rPr>
                <w:rFonts w:ascii="Times New Roman" w:hAnsi="Times New Roman"/>
                <w:sz w:val="20"/>
                <w:szCs w:val="20"/>
              </w:rPr>
            </w:r>
            <w:r w:rsidR="005C382E">
              <w:rPr>
                <w:rFonts w:ascii="Times New Roman" w:hAnsi="Times New Roman"/>
                <w:sz w:val="20"/>
                <w:szCs w:val="20"/>
              </w:rPr>
              <w:fldChar w:fldCharType="separate"/>
            </w:r>
            <w:r w:rsidR="005C382E">
              <w:rPr>
                <w:rFonts w:ascii="Times New Roman" w:hAnsi="Times New Roman"/>
                <w:noProof/>
                <w:sz w:val="20"/>
                <w:szCs w:val="20"/>
              </w:rPr>
              <w:t>COLORADO</w:t>
            </w:r>
            <w:r w:rsidR="005C382E">
              <w:rPr>
                <w:rFonts w:ascii="Times New Roman" w:hAnsi="Times New Roman"/>
                <w:sz w:val="20"/>
                <w:szCs w:val="20"/>
              </w:rPr>
              <w:fldChar w:fldCharType="end"/>
            </w:r>
            <w:bookmarkEnd w:id="19"/>
          </w:p>
        </w:tc>
        <w:tc>
          <w:tcPr>
            <w:tcW w:w="691" w:type="dxa"/>
            <w:vMerge w:val="restart"/>
            <w:vAlign w:val="center"/>
          </w:tcPr>
          <w:p w:rsidR="00654B4F" w:rsidRPr="00545A41" w:rsidRDefault="00654B4F" w:rsidP="00E356A2">
            <w:pPr>
              <w:jc w:val="both"/>
              <w:rPr>
                <w:rFonts w:ascii="Times New Roman" w:hAnsi="Times New Roman"/>
                <w:sz w:val="48"/>
                <w:szCs w:val="48"/>
              </w:rPr>
            </w:pPr>
            <w:r w:rsidRPr="00545A41">
              <w:rPr>
                <w:rFonts w:ascii="Times New Roman" w:hAnsi="Times New Roman"/>
                <w:sz w:val="48"/>
                <w:szCs w:val="48"/>
              </w:rPr>
              <w:t>}</w:t>
            </w:r>
          </w:p>
        </w:tc>
        <w:tc>
          <w:tcPr>
            <w:tcW w:w="5472" w:type="dxa"/>
            <w:vMerge w:val="restart"/>
            <w:vAlign w:val="center"/>
          </w:tcPr>
          <w:p w:rsidR="00654B4F" w:rsidRPr="00545A41" w:rsidRDefault="00654B4F" w:rsidP="00E356A2">
            <w:pPr>
              <w:jc w:val="both"/>
              <w:rPr>
                <w:rFonts w:ascii="Times New Roman" w:hAnsi="Times New Roman"/>
                <w:sz w:val="20"/>
                <w:szCs w:val="20"/>
              </w:rPr>
            </w:pPr>
            <w:r w:rsidRPr="00545A41">
              <w:rPr>
                <w:rFonts w:ascii="Times New Roman" w:hAnsi="Times New Roman"/>
                <w:sz w:val="20"/>
                <w:szCs w:val="20"/>
              </w:rPr>
              <w:t>ss.</w:t>
            </w:r>
          </w:p>
        </w:tc>
      </w:tr>
      <w:tr w:rsidR="00545A41" w:rsidRPr="00545A41" w:rsidTr="00654B4F">
        <w:tc>
          <w:tcPr>
            <w:tcW w:w="3168" w:type="dxa"/>
          </w:tcPr>
          <w:p w:rsidR="00654B4F" w:rsidRPr="00545A41" w:rsidRDefault="00654B4F" w:rsidP="00E356A2">
            <w:pPr>
              <w:jc w:val="both"/>
              <w:rPr>
                <w:rFonts w:ascii="Times New Roman" w:hAnsi="Times New Roman"/>
                <w:sz w:val="20"/>
                <w:szCs w:val="20"/>
              </w:rPr>
            </w:pPr>
          </w:p>
        </w:tc>
        <w:tc>
          <w:tcPr>
            <w:tcW w:w="691" w:type="dxa"/>
            <w:vMerge/>
          </w:tcPr>
          <w:p w:rsidR="00654B4F" w:rsidRPr="00545A41" w:rsidRDefault="00654B4F" w:rsidP="00E356A2">
            <w:pPr>
              <w:jc w:val="both"/>
              <w:rPr>
                <w:rFonts w:ascii="Times New Roman" w:hAnsi="Times New Roman"/>
                <w:sz w:val="20"/>
                <w:szCs w:val="20"/>
              </w:rPr>
            </w:pPr>
          </w:p>
        </w:tc>
        <w:tc>
          <w:tcPr>
            <w:tcW w:w="5472" w:type="dxa"/>
            <w:vMerge/>
          </w:tcPr>
          <w:p w:rsidR="00654B4F" w:rsidRPr="00545A41" w:rsidRDefault="00654B4F" w:rsidP="00E356A2">
            <w:pPr>
              <w:jc w:val="both"/>
              <w:rPr>
                <w:rFonts w:ascii="Times New Roman" w:hAnsi="Times New Roman"/>
                <w:sz w:val="20"/>
                <w:szCs w:val="20"/>
              </w:rPr>
            </w:pPr>
          </w:p>
        </w:tc>
      </w:tr>
      <w:tr w:rsidR="00545A41" w:rsidRPr="00545A41" w:rsidTr="00654B4F">
        <w:tc>
          <w:tcPr>
            <w:tcW w:w="3168" w:type="dxa"/>
          </w:tcPr>
          <w:p w:rsidR="00654B4F" w:rsidRPr="00545A41" w:rsidRDefault="00654B4F" w:rsidP="005C382E">
            <w:pPr>
              <w:jc w:val="both"/>
              <w:rPr>
                <w:rFonts w:ascii="Times New Roman" w:hAnsi="Times New Roman"/>
                <w:sz w:val="20"/>
                <w:szCs w:val="20"/>
              </w:rPr>
            </w:pPr>
            <w:r w:rsidRPr="00545A41">
              <w:rPr>
                <w:rFonts w:ascii="Times New Roman" w:hAnsi="Times New Roman"/>
                <w:sz w:val="20"/>
                <w:szCs w:val="20"/>
              </w:rPr>
              <w:t xml:space="preserve">COUNTY OF </w:t>
            </w:r>
            <w:r w:rsidR="005C382E">
              <w:rPr>
                <w:rFonts w:ascii="Times New Roman" w:hAnsi="Times New Roman"/>
                <w:sz w:val="20"/>
                <w:szCs w:val="20"/>
              </w:rPr>
              <w:fldChar w:fldCharType="begin">
                <w:ffData>
                  <w:name w:val="NotaryCounty"/>
                  <w:enabled/>
                  <w:calcOnExit w:val="0"/>
                  <w:helpText w:type="text" w:val="Enter the county in which the Quitclaim Deed will be notarized."/>
                  <w:textInput>
                    <w:default w:val="_______________"/>
                    <w:format w:val="UPPERCASE"/>
                  </w:textInput>
                </w:ffData>
              </w:fldChar>
            </w:r>
            <w:bookmarkStart w:id="20" w:name="NotaryCounty"/>
            <w:r w:rsidR="005C382E">
              <w:rPr>
                <w:rFonts w:ascii="Times New Roman" w:hAnsi="Times New Roman"/>
                <w:sz w:val="20"/>
                <w:szCs w:val="20"/>
              </w:rPr>
              <w:instrText xml:space="preserve"> FORMTEXT </w:instrText>
            </w:r>
            <w:r w:rsidR="005C382E">
              <w:rPr>
                <w:rFonts w:ascii="Times New Roman" w:hAnsi="Times New Roman"/>
                <w:sz w:val="20"/>
                <w:szCs w:val="20"/>
              </w:rPr>
            </w:r>
            <w:r w:rsidR="005C382E">
              <w:rPr>
                <w:rFonts w:ascii="Times New Roman" w:hAnsi="Times New Roman"/>
                <w:sz w:val="20"/>
                <w:szCs w:val="20"/>
              </w:rPr>
              <w:fldChar w:fldCharType="separate"/>
            </w:r>
            <w:r w:rsidR="005C382E">
              <w:rPr>
                <w:rFonts w:ascii="Times New Roman" w:hAnsi="Times New Roman"/>
                <w:noProof/>
                <w:sz w:val="20"/>
                <w:szCs w:val="20"/>
              </w:rPr>
              <w:t>_______________</w:t>
            </w:r>
            <w:r w:rsidR="005C382E">
              <w:rPr>
                <w:rFonts w:ascii="Times New Roman" w:hAnsi="Times New Roman"/>
                <w:sz w:val="20"/>
                <w:szCs w:val="20"/>
              </w:rPr>
              <w:fldChar w:fldCharType="end"/>
            </w:r>
            <w:bookmarkEnd w:id="20"/>
          </w:p>
        </w:tc>
        <w:tc>
          <w:tcPr>
            <w:tcW w:w="691" w:type="dxa"/>
            <w:vMerge/>
          </w:tcPr>
          <w:p w:rsidR="00654B4F" w:rsidRPr="00545A41" w:rsidRDefault="00654B4F" w:rsidP="00E356A2">
            <w:pPr>
              <w:jc w:val="both"/>
              <w:rPr>
                <w:rFonts w:ascii="Times New Roman" w:hAnsi="Times New Roman"/>
                <w:sz w:val="20"/>
                <w:szCs w:val="20"/>
              </w:rPr>
            </w:pPr>
          </w:p>
        </w:tc>
        <w:tc>
          <w:tcPr>
            <w:tcW w:w="5472" w:type="dxa"/>
            <w:vMerge/>
          </w:tcPr>
          <w:p w:rsidR="00654B4F" w:rsidRPr="00545A41" w:rsidRDefault="00654B4F" w:rsidP="00E356A2">
            <w:pPr>
              <w:jc w:val="both"/>
              <w:rPr>
                <w:rFonts w:ascii="Times New Roman" w:hAnsi="Times New Roman"/>
                <w:sz w:val="20"/>
                <w:szCs w:val="20"/>
              </w:rPr>
            </w:pPr>
          </w:p>
        </w:tc>
      </w:tr>
    </w:tbl>
    <w:p w:rsidR="00654B4F" w:rsidRPr="00545A41" w:rsidRDefault="00654B4F" w:rsidP="00E356A2">
      <w:pPr>
        <w:jc w:val="both"/>
        <w:rPr>
          <w:rFonts w:ascii="Times New Roman" w:hAnsi="Times New Roman"/>
          <w:sz w:val="20"/>
          <w:szCs w:val="20"/>
        </w:rPr>
      </w:pPr>
    </w:p>
    <w:p w:rsidR="00E356A2" w:rsidRPr="00545A41" w:rsidRDefault="00E356A2" w:rsidP="00E356A2">
      <w:pPr>
        <w:jc w:val="both"/>
        <w:rPr>
          <w:rFonts w:ascii="Times New Roman" w:hAnsi="Times New Roman"/>
          <w:sz w:val="20"/>
          <w:szCs w:val="20"/>
        </w:rPr>
      </w:pPr>
    </w:p>
    <w:p w:rsidR="00E356A2" w:rsidRPr="00545A41" w:rsidRDefault="00801958" w:rsidP="00E356A2">
      <w:pPr>
        <w:jc w:val="both"/>
        <w:rPr>
          <w:rFonts w:ascii="Times New Roman" w:hAnsi="Times New Roman"/>
          <w:sz w:val="20"/>
          <w:szCs w:val="20"/>
        </w:rPr>
      </w:pPr>
      <w:r w:rsidRPr="00545A41">
        <w:rPr>
          <w:rFonts w:ascii="Times New Roman" w:hAnsi="Times New Roman"/>
          <w:sz w:val="20"/>
          <w:szCs w:val="20"/>
        </w:rPr>
        <w:t xml:space="preserve">THE FOREGOING INSTRUMENT was acknowledged </w:t>
      </w:r>
      <w:r w:rsidR="00E356A2" w:rsidRPr="00545A41">
        <w:rPr>
          <w:rFonts w:ascii="Times New Roman" w:hAnsi="Times New Roman"/>
          <w:sz w:val="20"/>
          <w:szCs w:val="20"/>
        </w:rPr>
        <w:t xml:space="preserve">before me on </w:t>
      </w:r>
      <w:r w:rsidR="00104129" w:rsidRPr="00545A41">
        <w:rPr>
          <w:rFonts w:ascii="Times New Roman" w:hAnsi="Times New Roman"/>
          <w:sz w:val="20"/>
          <w:szCs w:val="20"/>
        </w:rPr>
        <w:fldChar w:fldCharType="begin"/>
      </w:r>
      <w:r w:rsidR="00104129" w:rsidRPr="00545A41">
        <w:rPr>
          <w:rFonts w:ascii="Times New Roman" w:hAnsi="Times New Roman"/>
          <w:sz w:val="20"/>
          <w:szCs w:val="20"/>
        </w:rPr>
        <w:instrText xml:space="preserve"> REF QCDDate \h  \* MERGEFORMAT </w:instrText>
      </w:r>
      <w:r w:rsidR="00104129" w:rsidRPr="00545A41">
        <w:rPr>
          <w:rFonts w:ascii="Times New Roman" w:hAnsi="Times New Roman"/>
          <w:sz w:val="20"/>
          <w:szCs w:val="20"/>
        </w:rPr>
      </w:r>
      <w:r w:rsidR="00104129" w:rsidRPr="00545A41">
        <w:rPr>
          <w:rFonts w:ascii="Times New Roman" w:hAnsi="Times New Roman"/>
          <w:sz w:val="20"/>
          <w:szCs w:val="20"/>
        </w:rPr>
        <w:fldChar w:fldCharType="separate"/>
      </w:r>
      <w:r w:rsidR="00654B4F" w:rsidRPr="00545A41">
        <w:rPr>
          <w:rFonts w:ascii="Times New Roman" w:hAnsi="Times New Roman"/>
          <w:noProof/>
          <w:sz w:val="20"/>
          <w:szCs w:val="20"/>
        </w:rPr>
        <w:t>_________________________</w:t>
      </w:r>
      <w:r w:rsidR="00104129" w:rsidRPr="00545A41">
        <w:rPr>
          <w:rFonts w:ascii="Times New Roman" w:hAnsi="Times New Roman"/>
          <w:sz w:val="20"/>
          <w:szCs w:val="20"/>
        </w:rPr>
        <w:fldChar w:fldCharType="end"/>
      </w:r>
      <w:r w:rsidR="00E356A2" w:rsidRPr="00545A41">
        <w:rPr>
          <w:rFonts w:ascii="Times New Roman" w:hAnsi="Times New Roman"/>
          <w:sz w:val="20"/>
          <w:szCs w:val="20"/>
        </w:rPr>
        <w:t xml:space="preserve"> by </w:t>
      </w:r>
      <w:r w:rsidR="005C382E">
        <w:rPr>
          <w:rFonts w:ascii="Times New Roman" w:hAnsi="Times New Roman"/>
          <w:sz w:val="20"/>
          <w:szCs w:val="20"/>
        </w:rPr>
        <w:fldChar w:fldCharType="begin">
          <w:ffData>
            <w:name w:val="Acknowledger"/>
            <w:enabled/>
            <w:calcOnExit w:val="0"/>
            <w:helpText w:type="text" w:val="Enter the name of the GRANTOR. If the GRANTOR is an entity, this field should include the name of the entiy together with the name and title of the individual signing on behalf of the entity (e.g., John Doe as President of ABC Corporation)."/>
            <w:textInput>
              <w:format w:val="UPPERCASE"/>
            </w:textInput>
          </w:ffData>
        </w:fldChar>
      </w:r>
      <w:bookmarkStart w:id="21" w:name="Acknowledger"/>
      <w:r w:rsidR="005C382E">
        <w:rPr>
          <w:rFonts w:ascii="Times New Roman" w:hAnsi="Times New Roman"/>
          <w:sz w:val="20"/>
          <w:szCs w:val="20"/>
        </w:rPr>
        <w:instrText xml:space="preserve"> FORMTEXT </w:instrText>
      </w:r>
      <w:r w:rsidR="005C382E">
        <w:rPr>
          <w:rFonts w:ascii="Times New Roman" w:hAnsi="Times New Roman"/>
          <w:sz w:val="20"/>
          <w:szCs w:val="20"/>
        </w:rPr>
      </w:r>
      <w:r w:rsidR="005C382E">
        <w:rPr>
          <w:rFonts w:ascii="Times New Roman" w:hAnsi="Times New Roman"/>
          <w:sz w:val="20"/>
          <w:szCs w:val="20"/>
        </w:rPr>
        <w:fldChar w:fldCharType="separate"/>
      </w:r>
      <w:bookmarkStart w:id="22" w:name="_GoBack"/>
      <w:r w:rsidR="005C382E">
        <w:rPr>
          <w:rFonts w:ascii="Times New Roman" w:hAnsi="Times New Roman"/>
          <w:noProof/>
          <w:sz w:val="20"/>
          <w:szCs w:val="20"/>
        </w:rPr>
        <w:t> </w:t>
      </w:r>
      <w:r w:rsidR="005C382E">
        <w:rPr>
          <w:rFonts w:ascii="Times New Roman" w:hAnsi="Times New Roman"/>
          <w:noProof/>
          <w:sz w:val="20"/>
          <w:szCs w:val="20"/>
        </w:rPr>
        <w:t> </w:t>
      </w:r>
      <w:r w:rsidR="005C382E">
        <w:rPr>
          <w:rFonts w:ascii="Times New Roman" w:hAnsi="Times New Roman"/>
          <w:noProof/>
          <w:sz w:val="20"/>
          <w:szCs w:val="20"/>
        </w:rPr>
        <w:t> </w:t>
      </w:r>
      <w:r w:rsidR="005C382E">
        <w:rPr>
          <w:rFonts w:ascii="Times New Roman" w:hAnsi="Times New Roman"/>
          <w:noProof/>
          <w:sz w:val="20"/>
          <w:szCs w:val="20"/>
        </w:rPr>
        <w:t> </w:t>
      </w:r>
      <w:r w:rsidR="005C382E">
        <w:rPr>
          <w:rFonts w:ascii="Times New Roman" w:hAnsi="Times New Roman"/>
          <w:noProof/>
          <w:sz w:val="20"/>
          <w:szCs w:val="20"/>
        </w:rPr>
        <w:t> </w:t>
      </w:r>
      <w:bookmarkEnd w:id="22"/>
      <w:r w:rsidR="005C382E">
        <w:rPr>
          <w:rFonts w:ascii="Times New Roman" w:hAnsi="Times New Roman"/>
          <w:sz w:val="20"/>
          <w:szCs w:val="20"/>
        </w:rPr>
        <w:fldChar w:fldCharType="end"/>
      </w:r>
      <w:bookmarkEnd w:id="21"/>
      <w:r w:rsidR="00E356A2" w:rsidRPr="00545A41">
        <w:rPr>
          <w:rFonts w:ascii="Times New Roman" w:hAnsi="Times New Roman"/>
          <w:sz w:val="20"/>
          <w:szCs w:val="20"/>
        </w:rPr>
        <w:t>.</w:t>
      </w:r>
    </w:p>
    <w:p w:rsidR="00E356A2" w:rsidRPr="00545A41" w:rsidRDefault="00E356A2" w:rsidP="00E356A2">
      <w:pPr>
        <w:jc w:val="both"/>
        <w:rPr>
          <w:rFonts w:ascii="Times New Roman" w:hAnsi="Times New Roman"/>
          <w:sz w:val="20"/>
          <w:szCs w:val="20"/>
        </w:rPr>
      </w:pPr>
    </w:p>
    <w:p w:rsidR="00545A41" w:rsidRPr="00545A41" w:rsidRDefault="00545A41" w:rsidP="00E356A2">
      <w:pPr>
        <w:jc w:val="both"/>
        <w:rPr>
          <w:rFonts w:ascii="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6"/>
        <w:gridCol w:w="2160"/>
        <w:gridCol w:w="4435"/>
      </w:tblGrid>
      <w:tr w:rsidR="00545A41" w:rsidRPr="00545A41" w:rsidTr="00545A41">
        <w:tc>
          <w:tcPr>
            <w:tcW w:w="2736" w:type="dxa"/>
          </w:tcPr>
          <w:p w:rsidR="00654B4F" w:rsidRPr="00545A41" w:rsidRDefault="00545A41" w:rsidP="00E356A2">
            <w:pPr>
              <w:jc w:val="both"/>
              <w:rPr>
                <w:rFonts w:ascii="Times New Roman" w:hAnsi="Times New Roman"/>
                <w:sz w:val="20"/>
                <w:szCs w:val="20"/>
              </w:rPr>
            </w:pPr>
            <w:r w:rsidRPr="00545A41">
              <w:rPr>
                <w:rFonts w:ascii="Times New Roman" w:hAnsi="Times New Roman"/>
                <w:sz w:val="20"/>
                <w:szCs w:val="20"/>
              </w:rPr>
              <w:t>My Commission Expires:</w:t>
            </w:r>
          </w:p>
        </w:tc>
        <w:tc>
          <w:tcPr>
            <w:tcW w:w="2160" w:type="dxa"/>
          </w:tcPr>
          <w:p w:rsidR="00654B4F" w:rsidRPr="00545A41" w:rsidRDefault="00654B4F" w:rsidP="00E356A2">
            <w:pPr>
              <w:jc w:val="both"/>
              <w:rPr>
                <w:rFonts w:ascii="Times New Roman" w:hAnsi="Times New Roman"/>
                <w:sz w:val="20"/>
                <w:szCs w:val="20"/>
              </w:rPr>
            </w:pPr>
          </w:p>
        </w:tc>
        <w:tc>
          <w:tcPr>
            <w:tcW w:w="4435" w:type="dxa"/>
            <w:tcBorders>
              <w:bottom w:val="single" w:sz="4" w:space="0" w:color="auto"/>
            </w:tcBorders>
          </w:tcPr>
          <w:p w:rsidR="00654B4F" w:rsidRPr="00545A41" w:rsidRDefault="00654B4F" w:rsidP="00E356A2">
            <w:pPr>
              <w:jc w:val="both"/>
              <w:rPr>
                <w:rFonts w:ascii="Times New Roman" w:hAnsi="Times New Roman"/>
                <w:sz w:val="20"/>
                <w:szCs w:val="20"/>
              </w:rPr>
            </w:pPr>
          </w:p>
        </w:tc>
      </w:tr>
      <w:tr w:rsidR="00545A41" w:rsidRPr="00545A41" w:rsidTr="00545A41">
        <w:tc>
          <w:tcPr>
            <w:tcW w:w="4896" w:type="dxa"/>
            <w:gridSpan w:val="2"/>
          </w:tcPr>
          <w:p w:rsidR="00545A41" w:rsidRPr="00545A41" w:rsidRDefault="00545A41" w:rsidP="00E356A2">
            <w:pPr>
              <w:jc w:val="both"/>
              <w:rPr>
                <w:rFonts w:ascii="Times New Roman" w:hAnsi="Times New Roman"/>
                <w:sz w:val="20"/>
                <w:szCs w:val="20"/>
              </w:rPr>
            </w:pPr>
          </w:p>
        </w:tc>
        <w:tc>
          <w:tcPr>
            <w:tcW w:w="4435" w:type="dxa"/>
            <w:tcBorders>
              <w:top w:val="single" w:sz="4" w:space="0" w:color="auto"/>
            </w:tcBorders>
          </w:tcPr>
          <w:p w:rsidR="00545A41" w:rsidRPr="00545A41" w:rsidRDefault="00545A41" w:rsidP="00E356A2">
            <w:pPr>
              <w:jc w:val="both"/>
              <w:rPr>
                <w:rFonts w:ascii="Times New Roman" w:hAnsi="Times New Roman"/>
                <w:sz w:val="20"/>
                <w:szCs w:val="20"/>
              </w:rPr>
            </w:pPr>
            <w:r w:rsidRPr="00545A41">
              <w:rPr>
                <w:rFonts w:ascii="Times New Roman" w:hAnsi="Times New Roman"/>
                <w:sz w:val="20"/>
                <w:szCs w:val="20"/>
              </w:rPr>
              <w:t>Notary Public</w:t>
            </w:r>
          </w:p>
        </w:tc>
      </w:tr>
      <w:tr w:rsidR="00545A41" w:rsidRPr="00545A41" w:rsidTr="00545A41">
        <w:tc>
          <w:tcPr>
            <w:tcW w:w="2736" w:type="dxa"/>
            <w:tcBorders>
              <w:bottom w:val="single" w:sz="4" w:space="0" w:color="auto"/>
            </w:tcBorders>
          </w:tcPr>
          <w:p w:rsidR="00545A41" w:rsidRPr="00545A41" w:rsidRDefault="00545A41" w:rsidP="00E356A2">
            <w:pPr>
              <w:jc w:val="both"/>
              <w:rPr>
                <w:rFonts w:ascii="Times New Roman" w:hAnsi="Times New Roman"/>
                <w:sz w:val="20"/>
                <w:szCs w:val="20"/>
              </w:rPr>
            </w:pPr>
          </w:p>
        </w:tc>
        <w:tc>
          <w:tcPr>
            <w:tcW w:w="6595" w:type="dxa"/>
            <w:gridSpan w:val="2"/>
          </w:tcPr>
          <w:p w:rsidR="00545A41" w:rsidRPr="00545A41" w:rsidRDefault="00545A41" w:rsidP="00E356A2">
            <w:pPr>
              <w:jc w:val="both"/>
              <w:rPr>
                <w:rFonts w:ascii="Times New Roman" w:hAnsi="Times New Roman"/>
                <w:sz w:val="20"/>
                <w:szCs w:val="20"/>
              </w:rPr>
            </w:pPr>
          </w:p>
        </w:tc>
      </w:tr>
    </w:tbl>
    <w:p w:rsidR="00654B4F" w:rsidRPr="00545A41" w:rsidRDefault="00654B4F" w:rsidP="00E356A2">
      <w:pPr>
        <w:jc w:val="both"/>
        <w:rPr>
          <w:rFonts w:ascii="Times New Roman" w:hAnsi="Times New Roman"/>
          <w:sz w:val="20"/>
          <w:szCs w:val="20"/>
        </w:rPr>
      </w:pPr>
    </w:p>
    <w:p w:rsidR="008E77EE" w:rsidRPr="00545A41" w:rsidRDefault="008E77EE" w:rsidP="008E77EE">
      <w:pPr>
        <w:jc w:val="center"/>
        <w:rPr>
          <w:rFonts w:ascii="Times New Roman" w:hAnsi="Times New Roman"/>
          <w:b/>
        </w:rPr>
      </w:pPr>
      <w:r w:rsidRPr="00545A41">
        <w:rPr>
          <w:rFonts w:ascii="Times New Roman" w:hAnsi="Times New Roman"/>
          <w:sz w:val="20"/>
          <w:szCs w:val="20"/>
        </w:rPr>
        <w:br w:type="page"/>
      </w:r>
      <w:r w:rsidRPr="00545A41">
        <w:rPr>
          <w:rFonts w:ascii="Times New Roman" w:hAnsi="Times New Roman"/>
          <w:b/>
        </w:rPr>
        <w:lastRenderedPageBreak/>
        <w:t>QUITCLAIM DEED USE AGREEMENT</w:t>
      </w:r>
    </w:p>
    <w:p w:rsidR="008E77EE" w:rsidRPr="00545A41" w:rsidRDefault="008E77EE" w:rsidP="008E77EE">
      <w:pPr>
        <w:jc w:val="both"/>
        <w:rPr>
          <w:rFonts w:ascii="Times New Roman" w:hAnsi="Times New Roman"/>
          <w:sz w:val="20"/>
          <w:szCs w:val="20"/>
        </w:rPr>
      </w:pPr>
    </w:p>
    <w:p w:rsidR="008E77EE" w:rsidRPr="00545A41" w:rsidRDefault="008E77EE" w:rsidP="008E77EE">
      <w:pPr>
        <w:jc w:val="both"/>
        <w:rPr>
          <w:rFonts w:ascii="Times New Roman" w:hAnsi="Times New Roman"/>
          <w:sz w:val="20"/>
          <w:szCs w:val="20"/>
        </w:rPr>
      </w:pPr>
    </w:p>
    <w:p w:rsidR="008E77EE" w:rsidRPr="00545A41" w:rsidRDefault="008E77EE" w:rsidP="008E77EE">
      <w:pPr>
        <w:jc w:val="both"/>
        <w:rPr>
          <w:rFonts w:ascii="Times New Roman" w:hAnsi="Times New Roman"/>
          <w:sz w:val="20"/>
          <w:szCs w:val="20"/>
        </w:rPr>
      </w:pPr>
      <w:r w:rsidRPr="00545A41">
        <w:rPr>
          <w:rFonts w:ascii="Times New Roman" w:hAnsi="Times New Roman"/>
          <w:sz w:val="20"/>
          <w:szCs w:val="20"/>
        </w:rPr>
        <w:t xml:space="preserve">As a condition of, and in consideration of the use of the quitclaim deed form on the Unified Title Company website, the user </w:t>
      </w:r>
      <w:r w:rsidRPr="00545A41">
        <w:rPr>
          <w:rFonts w:ascii="Times New Roman" w:hAnsi="Times New Roman"/>
          <w:b/>
          <w:sz w:val="20"/>
          <w:szCs w:val="20"/>
          <w:u w:val="single"/>
        </w:rPr>
        <w:t>acknowledges</w:t>
      </w:r>
      <w:r w:rsidRPr="00545A41">
        <w:rPr>
          <w:rFonts w:ascii="Times New Roman" w:hAnsi="Times New Roman"/>
          <w:b/>
          <w:sz w:val="20"/>
          <w:szCs w:val="20"/>
        </w:rPr>
        <w:t xml:space="preserve">, </w:t>
      </w:r>
      <w:r w:rsidRPr="00545A41">
        <w:rPr>
          <w:rFonts w:ascii="Times New Roman" w:hAnsi="Times New Roman"/>
          <w:b/>
          <w:sz w:val="20"/>
          <w:szCs w:val="20"/>
          <w:u w:val="single"/>
        </w:rPr>
        <w:t>understands</w:t>
      </w:r>
      <w:r w:rsidRPr="00545A41">
        <w:rPr>
          <w:rFonts w:ascii="Times New Roman" w:hAnsi="Times New Roman"/>
          <w:b/>
          <w:sz w:val="20"/>
          <w:szCs w:val="20"/>
        </w:rPr>
        <w:t xml:space="preserve"> and </w:t>
      </w:r>
      <w:r w:rsidRPr="00545A41">
        <w:rPr>
          <w:rFonts w:ascii="Times New Roman" w:hAnsi="Times New Roman"/>
          <w:b/>
          <w:sz w:val="20"/>
          <w:szCs w:val="20"/>
          <w:u w:val="single"/>
        </w:rPr>
        <w:t>agrees</w:t>
      </w:r>
      <w:r w:rsidRPr="00545A41">
        <w:rPr>
          <w:rFonts w:ascii="Times New Roman" w:hAnsi="Times New Roman"/>
          <w:sz w:val="20"/>
          <w:szCs w:val="20"/>
        </w:rPr>
        <w:t xml:space="preserve"> as follows:</w:t>
      </w:r>
    </w:p>
    <w:p w:rsidR="008E77EE" w:rsidRPr="00545A41" w:rsidRDefault="008E77EE" w:rsidP="008E77EE">
      <w:pPr>
        <w:jc w:val="both"/>
        <w:rPr>
          <w:rFonts w:ascii="Times New Roman" w:hAnsi="Times New Roman"/>
          <w:sz w:val="20"/>
          <w:szCs w:val="20"/>
        </w:rPr>
      </w:pPr>
    </w:p>
    <w:p w:rsidR="008E77EE" w:rsidRPr="00545A41" w:rsidRDefault="008E77EE" w:rsidP="008E77EE">
      <w:pPr>
        <w:ind w:left="360" w:hanging="360"/>
        <w:jc w:val="both"/>
        <w:rPr>
          <w:rFonts w:ascii="Times New Roman" w:hAnsi="Times New Roman"/>
          <w:sz w:val="20"/>
          <w:szCs w:val="20"/>
        </w:rPr>
      </w:pPr>
      <w:r w:rsidRPr="00545A41">
        <w:rPr>
          <w:rFonts w:ascii="Times New Roman" w:hAnsi="Times New Roman"/>
          <w:sz w:val="20"/>
          <w:szCs w:val="20"/>
        </w:rPr>
        <w:t>1.</w:t>
      </w:r>
      <w:r w:rsidRPr="00545A41">
        <w:rPr>
          <w:rFonts w:ascii="Times New Roman" w:hAnsi="Times New Roman"/>
          <w:sz w:val="20"/>
          <w:szCs w:val="20"/>
        </w:rPr>
        <w:tab/>
        <w:t>The attendant risks of preparing, signing and recording the quitclaim deed are wholly and completely assumed by the user. Risks include, but are not limited to, the following:</w:t>
      </w:r>
    </w:p>
    <w:p w:rsidR="008E77EE" w:rsidRPr="00545A41" w:rsidRDefault="008E77EE" w:rsidP="008E77EE">
      <w:pPr>
        <w:jc w:val="both"/>
        <w:rPr>
          <w:rFonts w:ascii="Times New Roman" w:hAnsi="Times New Roman"/>
          <w:sz w:val="20"/>
          <w:szCs w:val="20"/>
        </w:rPr>
      </w:pPr>
    </w:p>
    <w:p w:rsidR="008E77EE" w:rsidRPr="00545A41" w:rsidRDefault="008E77EE" w:rsidP="007903CC">
      <w:pPr>
        <w:widowControl/>
        <w:numPr>
          <w:ilvl w:val="0"/>
          <w:numId w:val="1"/>
        </w:numPr>
        <w:tabs>
          <w:tab w:val="clear" w:pos="720"/>
        </w:tabs>
        <w:autoSpaceDE/>
        <w:autoSpaceDN/>
        <w:adjustRightInd/>
        <w:ind w:left="540"/>
        <w:jc w:val="both"/>
        <w:rPr>
          <w:rFonts w:ascii="Times New Roman" w:hAnsi="Times New Roman"/>
          <w:sz w:val="20"/>
          <w:szCs w:val="20"/>
        </w:rPr>
      </w:pPr>
      <w:r w:rsidRPr="00545A41">
        <w:rPr>
          <w:rFonts w:ascii="Times New Roman" w:hAnsi="Times New Roman"/>
          <w:sz w:val="20"/>
          <w:szCs w:val="20"/>
        </w:rPr>
        <w:t>The actual, record owner of the subject property may differ from the deed grantor by virtue of a defect or gap in the chain of title; and as a consequence, the deed may not transfer good and marketable title to the grantee.</w:t>
      </w:r>
    </w:p>
    <w:p w:rsidR="008E77EE" w:rsidRPr="00545A41" w:rsidRDefault="008E77EE" w:rsidP="007903CC">
      <w:pPr>
        <w:ind w:left="540"/>
        <w:jc w:val="both"/>
        <w:rPr>
          <w:rFonts w:ascii="Times New Roman" w:hAnsi="Times New Roman"/>
          <w:sz w:val="20"/>
          <w:szCs w:val="20"/>
        </w:rPr>
      </w:pPr>
    </w:p>
    <w:p w:rsidR="008E77EE" w:rsidRPr="00545A41" w:rsidRDefault="008E77EE" w:rsidP="007903CC">
      <w:pPr>
        <w:widowControl/>
        <w:numPr>
          <w:ilvl w:val="0"/>
          <w:numId w:val="1"/>
        </w:numPr>
        <w:tabs>
          <w:tab w:val="clear" w:pos="720"/>
        </w:tabs>
        <w:autoSpaceDE/>
        <w:autoSpaceDN/>
        <w:adjustRightInd/>
        <w:ind w:left="540"/>
        <w:jc w:val="both"/>
        <w:rPr>
          <w:rFonts w:ascii="Times New Roman" w:hAnsi="Times New Roman"/>
          <w:sz w:val="20"/>
          <w:szCs w:val="20"/>
        </w:rPr>
      </w:pPr>
      <w:r w:rsidRPr="00545A41">
        <w:rPr>
          <w:rFonts w:ascii="Times New Roman" w:hAnsi="Times New Roman"/>
          <w:sz w:val="20"/>
          <w:szCs w:val="20"/>
        </w:rPr>
        <w:t>The deed may be prepared with an incomplete or incorrect legal description of the subject property; and as a consequence, it may not transfer good and marketable title of the intended property, or it may transfer good and marketable title of a property not intended to be transferred.</w:t>
      </w:r>
    </w:p>
    <w:p w:rsidR="008E77EE" w:rsidRPr="00545A41" w:rsidRDefault="008E77EE" w:rsidP="007903CC">
      <w:pPr>
        <w:pStyle w:val="ListParagraph"/>
        <w:ind w:left="540"/>
      </w:pPr>
    </w:p>
    <w:p w:rsidR="008E77EE" w:rsidRPr="00545A41" w:rsidRDefault="008E77EE" w:rsidP="007903CC">
      <w:pPr>
        <w:widowControl/>
        <w:numPr>
          <w:ilvl w:val="0"/>
          <w:numId w:val="1"/>
        </w:numPr>
        <w:tabs>
          <w:tab w:val="clear" w:pos="720"/>
        </w:tabs>
        <w:autoSpaceDE/>
        <w:autoSpaceDN/>
        <w:adjustRightInd/>
        <w:ind w:left="540"/>
        <w:jc w:val="both"/>
        <w:rPr>
          <w:rFonts w:ascii="Times New Roman" w:hAnsi="Times New Roman"/>
          <w:sz w:val="20"/>
          <w:szCs w:val="20"/>
        </w:rPr>
      </w:pPr>
      <w:r w:rsidRPr="00545A41">
        <w:rPr>
          <w:rFonts w:ascii="Times New Roman" w:hAnsi="Times New Roman"/>
          <w:sz w:val="20"/>
          <w:szCs w:val="20"/>
        </w:rPr>
        <w:t>Scrivener errors such as an incomplete granting or acknowledgement clause may cause the deed to be deficient; and as a consequence, the transfer of title may be ineffective, or remedial action may be required at a later date to perfect the transfer.</w:t>
      </w:r>
    </w:p>
    <w:p w:rsidR="008E77EE" w:rsidRPr="00545A41" w:rsidRDefault="008E77EE" w:rsidP="007903CC">
      <w:pPr>
        <w:ind w:left="540"/>
        <w:jc w:val="both"/>
        <w:rPr>
          <w:rFonts w:ascii="Times New Roman" w:hAnsi="Times New Roman"/>
          <w:sz w:val="20"/>
          <w:szCs w:val="20"/>
        </w:rPr>
      </w:pPr>
    </w:p>
    <w:p w:rsidR="008E77EE" w:rsidRPr="00545A41" w:rsidRDefault="008E77EE" w:rsidP="007903CC">
      <w:pPr>
        <w:widowControl/>
        <w:numPr>
          <w:ilvl w:val="0"/>
          <w:numId w:val="1"/>
        </w:numPr>
        <w:tabs>
          <w:tab w:val="clear" w:pos="720"/>
        </w:tabs>
        <w:autoSpaceDE/>
        <w:autoSpaceDN/>
        <w:adjustRightInd/>
        <w:ind w:left="540"/>
        <w:jc w:val="both"/>
        <w:rPr>
          <w:rFonts w:ascii="Times New Roman" w:hAnsi="Times New Roman"/>
          <w:sz w:val="20"/>
          <w:szCs w:val="20"/>
        </w:rPr>
      </w:pPr>
      <w:r w:rsidRPr="00545A41">
        <w:rPr>
          <w:rFonts w:ascii="Times New Roman" w:hAnsi="Times New Roman"/>
          <w:sz w:val="20"/>
          <w:szCs w:val="20"/>
        </w:rPr>
        <w:t>Debt obligations of the grantor, secured by consensual or non-consensual liens recorded against or attaching to the subject property during the grantor’s period of ownership, could be accelerated (e.g., a deed of trust may include a “due on sale” clause) or foreclosed.</w:t>
      </w:r>
    </w:p>
    <w:p w:rsidR="008E77EE" w:rsidRPr="00545A41" w:rsidRDefault="008E77EE" w:rsidP="007903CC">
      <w:pPr>
        <w:ind w:left="540"/>
        <w:jc w:val="both"/>
        <w:rPr>
          <w:rFonts w:ascii="Times New Roman" w:hAnsi="Times New Roman"/>
          <w:sz w:val="20"/>
          <w:szCs w:val="20"/>
        </w:rPr>
      </w:pPr>
    </w:p>
    <w:p w:rsidR="008E77EE" w:rsidRPr="00545A41" w:rsidRDefault="008E77EE" w:rsidP="007903CC">
      <w:pPr>
        <w:widowControl/>
        <w:numPr>
          <w:ilvl w:val="0"/>
          <w:numId w:val="1"/>
        </w:numPr>
        <w:tabs>
          <w:tab w:val="clear" w:pos="720"/>
        </w:tabs>
        <w:autoSpaceDE/>
        <w:autoSpaceDN/>
        <w:adjustRightInd/>
        <w:ind w:left="540"/>
        <w:jc w:val="both"/>
        <w:rPr>
          <w:rFonts w:ascii="Times New Roman" w:hAnsi="Times New Roman"/>
          <w:sz w:val="20"/>
          <w:szCs w:val="20"/>
        </w:rPr>
      </w:pPr>
      <w:r w:rsidRPr="00545A41">
        <w:rPr>
          <w:rFonts w:ascii="Times New Roman" w:hAnsi="Times New Roman"/>
          <w:sz w:val="20"/>
          <w:szCs w:val="20"/>
        </w:rPr>
        <w:t>A previously recorded and unsatisfied judgment against the grantee would attach to the subject property upon recording of the quitclaim deed.</w:t>
      </w:r>
    </w:p>
    <w:p w:rsidR="008E77EE" w:rsidRPr="00545A41" w:rsidRDefault="008E77EE" w:rsidP="007903CC">
      <w:pPr>
        <w:ind w:left="540"/>
        <w:jc w:val="both"/>
        <w:rPr>
          <w:rFonts w:ascii="Times New Roman" w:hAnsi="Times New Roman"/>
          <w:sz w:val="20"/>
          <w:szCs w:val="20"/>
        </w:rPr>
      </w:pPr>
    </w:p>
    <w:p w:rsidR="008E77EE" w:rsidRPr="00545A41" w:rsidRDefault="008E77EE" w:rsidP="007903CC">
      <w:pPr>
        <w:widowControl/>
        <w:numPr>
          <w:ilvl w:val="0"/>
          <w:numId w:val="1"/>
        </w:numPr>
        <w:tabs>
          <w:tab w:val="clear" w:pos="720"/>
        </w:tabs>
        <w:autoSpaceDE/>
        <w:autoSpaceDN/>
        <w:adjustRightInd/>
        <w:ind w:left="540"/>
        <w:jc w:val="both"/>
        <w:rPr>
          <w:rFonts w:ascii="Times New Roman" w:hAnsi="Times New Roman"/>
          <w:sz w:val="20"/>
          <w:szCs w:val="20"/>
        </w:rPr>
      </w:pPr>
      <w:r w:rsidRPr="00545A41">
        <w:rPr>
          <w:rFonts w:ascii="Times New Roman" w:hAnsi="Times New Roman"/>
          <w:sz w:val="20"/>
          <w:szCs w:val="20"/>
        </w:rPr>
        <w:t>A transfer of ownership may adversely affect the right or ability of the grantee to advance a claim or claims under any owner’s policy of title insurance.</w:t>
      </w:r>
    </w:p>
    <w:p w:rsidR="008E77EE" w:rsidRPr="00545A41" w:rsidRDefault="008E77EE" w:rsidP="007903CC">
      <w:pPr>
        <w:ind w:left="540"/>
        <w:jc w:val="both"/>
        <w:rPr>
          <w:rFonts w:ascii="Times New Roman" w:hAnsi="Times New Roman"/>
          <w:sz w:val="20"/>
          <w:szCs w:val="20"/>
        </w:rPr>
      </w:pPr>
    </w:p>
    <w:p w:rsidR="008E77EE" w:rsidRPr="00545A41" w:rsidRDefault="008E77EE" w:rsidP="007903CC">
      <w:pPr>
        <w:widowControl/>
        <w:numPr>
          <w:ilvl w:val="0"/>
          <w:numId w:val="1"/>
        </w:numPr>
        <w:tabs>
          <w:tab w:val="clear" w:pos="720"/>
        </w:tabs>
        <w:autoSpaceDE/>
        <w:autoSpaceDN/>
        <w:adjustRightInd/>
        <w:ind w:left="540"/>
        <w:jc w:val="both"/>
        <w:rPr>
          <w:rFonts w:ascii="Times New Roman" w:hAnsi="Times New Roman"/>
          <w:sz w:val="20"/>
          <w:szCs w:val="20"/>
        </w:rPr>
      </w:pPr>
      <w:r w:rsidRPr="00545A41">
        <w:rPr>
          <w:rFonts w:ascii="Times New Roman" w:hAnsi="Times New Roman"/>
          <w:sz w:val="20"/>
          <w:szCs w:val="20"/>
        </w:rPr>
        <w:t>The choice of tenancy may affect the rights and interests of the grantee’s heirs, successors or assigns.</w:t>
      </w:r>
    </w:p>
    <w:p w:rsidR="008E77EE" w:rsidRPr="00545A41" w:rsidRDefault="008E77EE" w:rsidP="007903CC">
      <w:pPr>
        <w:ind w:left="540"/>
        <w:jc w:val="both"/>
        <w:rPr>
          <w:rFonts w:ascii="Times New Roman" w:hAnsi="Times New Roman"/>
          <w:sz w:val="20"/>
          <w:szCs w:val="20"/>
        </w:rPr>
      </w:pPr>
    </w:p>
    <w:p w:rsidR="008E77EE" w:rsidRPr="00545A41" w:rsidRDefault="008E77EE" w:rsidP="007903CC">
      <w:pPr>
        <w:widowControl/>
        <w:numPr>
          <w:ilvl w:val="1"/>
          <w:numId w:val="1"/>
        </w:numPr>
        <w:tabs>
          <w:tab w:val="clear" w:pos="1080"/>
        </w:tabs>
        <w:autoSpaceDE/>
        <w:autoSpaceDN/>
        <w:adjustRightInd/>
        <w:ind w:left="540"/>
        <w:jc w:val="both"/>
        <w:rPr>
          <w:rFonts w:ascii="Times New Roman" w:hAnsi="Times New Roman"/>
          <w:sz w:val="20"/>
          <w:szCs w:val="20"/>
        </w:rPr>
      </w:pPr>
      <w:r w:rsidRPr="00545A41">
        <w:rPr>
          <w:rFonts w:ascii="Times New Roman" w:hAnsi="Times New Roman"/>
          <w:sz w:val="20"/>
          <w:szCs w:val="20"/>
        </w:rPr>
        <w:t>By signing and recording a quitclaim deed, the grantor may be giving up all right, title and interest in and to the subject property.</w:t>
      </w:r>
    </w:p>
    <w:p w:rsidR="008E77EE" w:rsidRPr="00545A41" w:rsidRDefault="008E77EE" w:rsidP="008E77EE">
      <w:pPr>
        <w:jc w:val="both"/>
        <w:rPr>
          <w:rFonts w:ascii="Times New Roman" w:hAnsi="Times New Roman"/>
          <w:sz w:val="20"/>
          <w:szCs w:val="20"/>
        </w:rPr>
      </w:pPr>
    </w:p>
    <w:p w:rsidR="008E77EE" w:rsidRPr="00545A41" w:rsidRDefault="008E77EE" w:rsidP="008E77EE">
      <w:pPr>
        <w:ind w:left="360" w:hanging="360"/>
        <w:jc w:val="both"/>
        <w:rPr>
          <w:rFonts w:ascii="Times New Roman" w:hAnsi="Times New Roman"/>
          <w:sz w:val="20"/>
          <w:szCs w:val="20"/>
        </w:rPr>
      </w:pPr>
      <w:r w:rsidRPr="00545A41">
        <w:rPr>
          <w:rFonts w:ascii="Times New Roman" w:hAnsi="Times New Roman"/>
          <w:sz w:val="20"/>
          <w:szCs w:val="20"/>
        </w:rPr>
        <w:t>2.</w:t>
      </w:r>
      <w:r w:rsidRPr="00545A41">
        <w:rPr>
          <w:rFonts w:ascii="Times New Roman" w:hAnsi="Times New Roman"/>
          <w:sz w:val="20"/>
          <w:szCs w:val="20"/>
        </w:rPr>
        <w:tab/>
        <w:t>The user will indemnify and hold Unified Title Company harmless from any and all loss, cost, damage or liability, including reasonable attorney’s fees, arising from, or as a result of, the preparation, signing and recording of the quitclaim deed.</w:t>
      </w:r>
    </w:p>
    <w:sectPr w:rsidR="008E77EE" w:rsidRPr="00545A41" w:rsidSect="00517AFC">
      <w:headerReference w:type="default" r:id="rId7"/>
      <w:footerReference w:type="first" r:id="rId8"/>
      <w:pgSz w:w="12240" w:h="20160" w:code="5"/>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221" w:rsidRDefault="001A0221">
      <w:r>
        <w:separator/>
      </w:r>
    </w:p>
  </w:endnote>
  <w:endnote w:type="continuationSeparator" w:id="0">
    <w:p w:rsidR="001A0221" w:rsidRDefault="001A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85" w:rsidRPr="00801958" w:rsidRDefault="008E2985">
    <w:pPr>
      <w:pStyle w:val="Footer"/>
      <w:rPr>
        <w:rFonts w:ascii="Times New Roman" w:hAnsi="Times New Roman"/>
        <w:b/>
        <w:sz w:val="16"/>
        <w:szCs w:val="16"/>
      </w:rPr>
    </w:pPr>
    <w:r w:rsidRPr="00801958">
      <w:rPr>
        <w:rFonts w:ascii="Times New Roman" w:hAnsi="Times New Roman"/>
        <w:b/>
        <w:sz w:val="16"/>
        <w:szCs w:val="16"/>
      </w:rPr>
      <w:t>*</w:t>
    </w:r>
    <w:proofErr w:type="gramStart"/>
    <w:r w:rsidRPr="00801958">
      <w:rPr>
        <w:rFonts w:ascii="Times New Roman" w:hAnsi="Times New Roman"/>
        <w:b/>
        <w:sz w:val="16"/>
        <w:szCs w:val="16"/>
      </w:rPr>
      <w:t>*  If</w:t>
    </w:r>
    <w:proofErr w:type="gramEnd"/>
    <w:r w:rsidRPr="00801958">
      <w:rPr>
        <w:rFonts w:ascii="Times New Roman" w:hAnsi="Times New Roman"/>
        <w:b/>
        <w:sz w:val="16"/>
        <w:szCs w:val="16"/>
      </w:rPr>
      <w:t xml:space="preserve"> tenancy is unspecified, the legal presumption shall be tenants in common (C.R.S. 38-31-101).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221" w:rsidRDefault="001A0221">
      <w:r>
        <w:separator/>
      </w:r>
    </w:p>
  </w:footnote>
  <w:footnote w:type="continuationSeparator" w:id="0">
    <w:p w:rsidR="001A0221" w:rsidRDefault="001A0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85" w:rsidRDefault="008E2985">
    <w:pPr>
      <w:pStyle w:val="Header"/>
      <w:widowControl/>
      <w:tabs>
        <w:tab w:val="clear" w:pos="4320"/>
        <w:tab w:val="clear" w:pos="864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225A8"/>
    <w:multiLevelType w:val="hybridMultilevel"/>
    <w:tmpl w:val="7A020394"/>
    <w:lvl w:ilvl="0" w:tplc="04090001">
      <w:start w:val="1"/>
      <w:numFmt w:val="bullet"/>
      <w:lvlText w:val=""/>
      <w:lvlJc w:val="left"/>
      <w:pPr>
        <w:tabs>
          <w:tab w:val="num" w:pos="720"/>
        </w:tabs>
        <w:ind w:left="720" w:hanging="360"/>
      </w:pPr>
      <w:rPr>
        <w:rFonts w:ascii="Symbol" w:hAnsi="Symbol" w:hint="default"/>
      </w:rPr>
    </w:lvl>
    <w:lvl w:ilvl="1" w:tplc="7E7E41BC">
      <w:start w:val="1"/>
      <w:numFmt w:val="bullet"/>
      <w:lvlText w:val=""/>
      <w:lvlJc w:val="left"/>
      <w:pPr>
        <w:tabs>
          <w:tab w:val="num" w:pos="108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9A"/>
    <w:rsid w:val="0007662A"/>
    <w:rsid w:val="00096EFF"/>
    <w:rsid w:val="000B0FD7"/>
    <w:rsid w:val="000E780C"/>
    <w:rsid w:val="00104129"/>
    <w:rsid w:val="00152DD5"/>
    <w:rsid w:val="001A0221"/>
    <w:rsid w:val="00211AD9"/>
    <w:rsid w:val="002B351E"/>
    <w:rsid w:val="002D6057"/>
    <w:rsid w:val="004521A9"/>
    <w:rsid w:val="00455817"/>
    <w:rsid w:val="004E3251"/>
    <w:rsid w:val="00517AFC"/>
    <w:rsid w:val="00545A41"/>
    <w:rsid w:val="0056073C"/>
    <w:rsid w:val="0058699A"/>
    <w:rsid w:val="005A3916"/>
    <w:rsid w:val="005B45EF"/>
    <w:rsid w:val="005C382E"/>
    <w:rsid w:val="005D65D2"/>
    <w:rsid w:val="005F3FC8"/>
    <w:rsid w:val="00654B4F"/>
    <w:rsid w:val="007016C0"/>
    <w:rsid w:val="00725915"/>
    <w:rsid w:val="007903CC"/>
    <w:rsid w:val="007C6EA3"/>
    <w:rsid w:val="007D585B"/>
    <w:rsid w:val="007F748C"/>
    <w:rsid w:val="00801958"/>
    <w:rsid w:val="00810C22"/>
    <w:rsid w:val="008C7F14"/>
    <w:rsid w:val="008E2985"/>
    <w:rsid w:val="008E77EE"/>
    <w:rsid w:val="009303AD"/>
    <w:rsid w:val="00975B6F"/>
    <w:rsid w:val="00997B30"/>
    <w:rsid w:val="009C68DB"/>
    <w:rsid w:val="009F5A16"/>
    <w:rsid w:val="00A20C37"/>
    <w:rsid w:val="00A32138"/>
    <w:rsid w:val="00A4322A"/>
    <w:rsid w:val="00A530C7"/>
    <w:rsid w:val="00A84569"/>
    <w:rsid w:val="00B11457"/>
    <w:rsid w:val="00B219FA"/>
    <w:rsid w:val="00B30AF1"/>
    <w:rsid w:val="00B53807"/>
    <w:rsid w:val="00B768C4"/>
    <w:rsid w:val="00B840A8"/>
    <w:rsid w:val="00B869B7"/>
    <w:rsid w:val="00C33FF8"/>
    <w:rsid w:val="00C5251F"/>
    <w:rsid w:val="00D3158A"/>
    <w:rsid w:val="00E356A2"/>
    <w:rsid w:val="00E637E7"/>
    <w:rsid w:val="00EE6CC6"/>
    <w:rsid w:val="00F549E8"/>
    <w:rsid w:val="00FA540C"/>
    <w:rsid w:val="00FF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EC7376-00D6-43F9-97FD-24093041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qFormat/>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ind w:firstLine="136"/>
    </w:pPr>
    <w:rPr>
      <w:sz w:val="20"/>
      <w:szCs w:val="20"/>
    </w:rPr>
  </w:style>
  <w:style w:type="paragraph" w:styleId="BodyText">
    <w:name w:val="Body Text"/>
    <w:basedOn w:val="Normal"/>
    <w:rPr>
      <w:rFonts w:cs="Arial"/>
    </w:rPr>
  </w:style>
  <w:style w:type="table" w:styleId="TableGrid">
    <w:name w:val="Table Grid"/>
    <w:basedOn w:val="TableNormal"/>
    <w:rsid w:val="00E3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7EE"/>
    <w:pPr>
      <w:widowControl/>
      <w:autoSpaceDE/>
      <w:autoSpaceDN/>
      <w:adjustRightInd/>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Fred\2.%20Real%20Estate%20Professionals\Tool%20II-C-2-a%20(Quitclaim%20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Tool II-C-2-a (Quitclaim Deed)</Template>
  <TotalTime>13</TotalTime>
  <Pages>1</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Tool II-C-2-a (Quitclaim Deed)</vt:lpstr>
    </vt:vector>
  </TitlesOfParts>
  <Company>RQ</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QCD</dc:title>
  <dc:subject/>
  <dc:creator>fdeming</dc:creator>
  <cp:keywords/>
  <dc:description/>
  <cp:lastModifiedBy>Deming, Fred</cp:lastModifiedBy>
  <cp:revision>5</cp:revision>
  <cp:lastPrinted>1900-01-01T07:00:00Z</cp:lastPrinted>
  <dcterms:created xsi:type="dcterms:W3CDTF">2016-12-29T15:43:00Z</dcterms:created>
  <dcterms:modified xsi:type="dcterms:W3CDTF">2016-12-30T22:49:00Z</dcterms:modified>
</cp:coreProperties>
</file>